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3D" w:rsidRPr="00FA4DDB" w:rsidRDefault="00923E3D" w:rsidP="00403CEE">
      <w:pPr>
        <w:jc w:val="center"/>
        <w:rPr>
          <w:rFonts w:cs="David"/>
          <w:b/>
          <w:bCs/>
          <w:u w:val="single"/>
          <w:rtl/>
        </w:rPr>
      </w:pPr>
      <w:r>
        <w:rPr>
          <w:rFonts w:cs="David" w:hint="cs"/>
          <w:b/>
          <w:bCs/>
          <w:u w:val="single"/>
          <w:rtl/>
        </w:rPr>
        <w:t xml:space="preserve">25 </w:t>
      </w:r>
      <w:r w:rsidRPr="00923E3D">
        <w:rPr>
          <w:rFonts w:cs="David"/>
          <w:b/>
          <w:bCs/>
          <w:u w:val="single"/>
          <w:rtl/>
        </w:rPr>
        <w:t xml:space="preserve">טיפים לתוצאות טובות יותר </w:t>
      </w:r>
      <w:r w:rsidR="00403CEE" w:rsidRPr="00FA4DDB">
        <w:rPr>
          <w:rFonts w:cs="David"/>
          <w:b/>
          <w:bCs/>
          <w:u w:val="single"/>
          <w:rtl/>
        </w:rPr>
        <w:t xml:space="preserve">במשחק זוגות </w:t>
      </w:r>
      <w:r w:rsidR="00403CEE">
        <w:rPr>
          <w:rFonts w:cs="David"/>
          <w:b/>
          <w:bCs/>
          <w:u w:val="single"/>
        </w:rPr>
        <w:t xml:space="preserve"> - </w:t>
      </w:r>
      <w:r w:rsidR="00403CEE" w:rsidRPr="00FA4DDB">
        <w:rPr>
          <w:rFonts w:cs="David"/>
          <w:b/>
          <w:bCs/>
          <w:u w:val="single"/>
        </w:rPr>
        <w:t>MP</w:t>
      </w:r>
      <w:r w:rsidR="00403CEE" w:rsidRPr="00923E3D">
        <w:rPr>
          <w:rFonts w:cs="David"/>
          <w:b/>
          <w:bCs/>
          <w:u w:val="single"/>
          <w:rtl/>
        </w:rPr>
        <w:t xml:space="preserve"> </w:t>
      </w:r>
      <w:proofErr w:type="spellStart"/>
      <w:r w:rsidRPr="00923E3D">
        <w:rPr>
          <w:rFonts w:cs="David"/>
          <w:b/>
          <w:bCs/>
          <w:u w:val="single"/>
        </w:rPr>
        <w:t>Matchpoint</w:t>
      </w:r>
      <w:proofErr w:type="spellEnd"/>
      <w:r w:rsidR="00FA4DDB">
        <w:rPr>
          <w:rFonts w:cs="David" w:hint="cs"/>
          <w:b/>
          <w:bCs/>
          <w:u w:val="single"/>
          <w:rtl/>
        </w:rPr>
        <w:t xml:space="preserve"> </w:t>
      </w:r>
    </w:p>
    <w:p w:rsidR="00923E3D" w:rsidRDefault="00923E3D" w:rsidP="00923E3D">
      <w:pPr>
        <w:jc w:val="center"/>
        <w:rPr>
          <w:rFonts w:cs="David"/>
          <w:b/>
          <w:bCs/>
          <w:u w:val="single"/>
          <w:rtl/>
        </w:rPr>
      </w:pPr>
    </w:p>
    <w:p w:rsidR="00923E3D" w:rsidRPr="00664BDE" w:rsidRDefault="00923E3D" w:rsidP="00923E3D">
      <w:pPr>
        <w:rPr>
          <w:rFonts w:cs="David"/>
          <w:rtl/>
        </w:rPr>
      </w:pPr>
    </w:p>
    <w:tbl>
      <w:tblPr>
        <w:bidiVisual/>
        <w:tblW w:w="10638" w:type="dxa"/>
        <w:tblInd w:w="-12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48"/>
        <w:gridCol w:w="10090"/>
      </w:tblGrid>
      <w:tr w:rsidR="00923E3D" w:rsidRPr="00D14359" w:rsidTr="00FC2445">
        <w:trPr>
          <w:trHeight w:val="57"/>
        </w:trPr>
        <w:tc>
          <w:tcPr>
            <w:tcW w:w="0" w:type="auto"/>
            <w:shd w:val="clear" w:color="auto" w:fill="auto"/>
            <w:vAlign w:val="center"/>
          </w:tcPr>
          <w:p w:rsidR="00923E3D" w:rsidRPr="00D14359" w:rsidRDefault="007D1E99" w:rsidP="003D47A5">
            <w:pPr>
              <w:jc w:val="center"/>
              <w:rPr>
                <w:rFonts w:cs="David"/>
                <w:caps/>
                <w:rtl/>
              </w:rPr>
            </w:pPr>
            <w:r>
              <w:rPr>
                <w:rFonts w:cs="David" w:hint="cs"/>
                <w:caps/>
                <w:rtl/>
              </w:rPr>
              <w:t>מס'</w:t>
            </w:r>
          </w:p>
        </w:tc>
        <w:tc>
          <w:tcPr>
            <w:tcW w:w="10090" w:type="dxa"/>
            <w:shd w:val="clear" w:color="auto" w:fill="auto"/>
            <w:vAlign w:val="center"/>
          </w:tcPr>
          <w:p w:rsidR="00923E3D" w:rsidRPr="00D14359" w:rsidRDefault="007D1E99" w:rsidP="003D47A5">
            <w:pPr>
              <w:jc w:val="center"/>
              <w:rPr>
                <w:rFonts w:cs="David"/>
                <w:caps/>
                <w:rtl/>
              </w:rPr>
            </w:pPr>
            <w:r>
              <w:rPr>
                <w:rFonts w:cs="David" w:hint="cs"/>
                <w:caps/>
                <w:rtl/>
              </w:rPr>
              <w:t>פירוט</w:t>
            </w:r>
          </w:p>
        </w:tc>
      </w:tr>
      <w:tr w:rsidR="00923E3D" w:rsidRPr="00D14359" w:rsidTr="00FC2445">
        <w:trPr>
          <w:trHeight w:val="57"/>
        </w:trPr>
        <w:tc>
          <w:tcPr>
            <w:tcW w:w="0" w:type="auto"/>
            <w:shd w:val="clear" w:color="auto" w:fill="auto"/>
            <w:vAlign w:val="center"/>
          </w:tcPr>
          <w:p w:rsidR="00923E3D" w:rsidRPr="00D14359" w:rsidRDefault="00E3714F" w:rsidP="003D47A5">
            <w:pPr>
              <w:jc w:val="center"/>
              <w:rPr>
                <w:rFonts w:cs="David"/>
                <w:caps/>
                <w:rtl/>
              </w:rPr>
            </w:pPr>
            <w:r>
              <w:rPr>
                <w:rFonts w:cs="David" w:hint="cs"/>
                <w:caps/>
                <w:rtl/>
              </w:rPr>
              <w:t>1</w:t>
            </w:r>
          </w:p>
        </w:tc>
        <w:tc>
          <w:tcPr>
            <w:tcW w:w="10090" w:type="dxa"/>
            <w:shd w:val="clear" w:color="auto" w:fill="auto"/>
            <w:vAlign w:val="center"/>
          </w:tcPr>
          <w:p w:rsidR="00923E3D" w:rsidRPr="00D14359" w:rsidRDefault="00E3714F" w:rsidP="00E3714F">
            <w:pPr>
              <w:rPr>
                <w:rFonts w:cs="David"/>
                <w:caps/>
                <w:rtl/>
              </w:rPr>
            </w:pPr>
            <w:r w:rsidRPr="00E3714F">
              <w:rPr>
                <w:rFonts w:cs="David"/>
                <w:caps/>
                <w:rtl/>
              </w:rPr>
              <w:t>שחק לאט ללקיחה הראשונה. אל תאפשר ליריב (או לשותף) להכריח אותך למהר בלקיחה הראשונה שלך. נתח את הובלת הפתיחה. סקור את המכרז. נסה לדמיין את התמונה של הידיים הבלתי נראות. הכן תכנית התקפה (או הגנה). תמצא שאתה ממש תשחק מהר יותר, שלא לדבר טוב יותר, באופן כללי אם אתה משחק לאט ללקיחה הראשונה</w:t>
            </w:r>
            <w:r w:rsidR="0016097C">
              <w:rPr>
                <w:rFonts w:cs="David" w:hint="cs"/>
                <w:caps/>
                <w:rtl/>
              </w:rPr>
              <w:t>.</w:t>
            </w:r>
          </w:p>
        </w:tc>
      </w:tr>
      <w:tr w:rsidR="00923E3D" w:rsidRPr="00D14359" w:rsidTr="00FC2445">
        <w:trPr>
          <w:trHeight w:val="57"/>
        </w:trPr>
        <w:tc>
          <w:tcPr>
            <w:tcW w:w="0" w:type="auto"/>
            <w:shd w:val="clear" w:color="auto" w:fill="auto"/>
            <w:vAlign w:val="center"/>
          </w:tcPr>
          <w:p w:rsidR="00923E3D" w:rsidRPr="00D14359" w:rsidRDefault="00EE3B0C" w:rsidP="003D47A5">
            <w:pPr>
              <w:pStyle w:val="Bodytext0"/>
              <w:spacing w:before="0" w:after="0" w:line="240" w:lineRule="auto"/>
              <w:jc w:val="center"/>
              <w:rPr>
                <w:rStyle w:val="BodytextExact"/>
                <w:rtl/>
              </w:rPr>
            </w:pPr>
            <w:r>
              <w:rPr>
                <w:rStyle w:val="BodytextExact"/>
                <w:rFonts w:hint="cs"/>
                <w:rtl/>
              </w:rPr>
              <w:t>2</w:t>
            </w:r>
          </w:p>
        </w:tc>
        <w:tc>
          <w:tcPr>
            <w:tcW w:w="10090" w:type="dxa"/>
            <w:shd w:val="clear" w:color="auto" w:fill="auto"/>
            <w:vAlign w:val="center"/>
          </w:tcPr>
          <w:p w:rsidR="00923E3D" w:rsidRPr="00D14359" w:rsidRDefault="00EE3B0C" w:rsidP="003C17E8">
            <w:pPr>
              <w:rPr>
                <w:rFonts w:cs="David"/>
                <w:caps/>
                <w:rtl/>
              </w:rPr>
            </w:pPr>
            <w:r w:rsidRPr="00EE3B0C">
              <w:rPr>
                <w:rFonts w:cs="David"/>
                <w:caps/>
                <w:rtl/>
              </w:rPr>
              <w:t>היה שמרני בסיבובים המוקדמים של המכרז הנבנה. יש 2 וחצי לקיחות להכרזת הפתיחה; 6 נקודות או יותר להגיב (עם זאת, ראה</w:t>
            </w:r>
            <w:r>
              <w:rPr>
                <w:rFonts w:cs="David" w:hint="cs"/>
                <w:caps/>
                <w:rtl/>
              </w:rPr>
              <w:t xml:space="preserve"> טיפ</w:t>
            </w:r>
            <w:r w:rsidRPr="00EE3B0C">
              <w:rPr>
                <w:rFonts w:cs="David"/>
                <w:caps/>
                <w:rtl/>
              </w:rPr>
              <w:t xml:space="preserve"> # 5).</w:t>
            </w:r>
            <w:r>
              <w:rPr>
                <w:rFonts w:cs="David" w:hint="cs"/>
                <w:caps/>
                <w:rtl/>
              </w:rPr>
              <w:t xml:space="preserve"> </w:t>
            </w:r>
            <w:r w:rsidRPr="00EE3B0C">
              <w:rPr>
                <w:rFonts w:cs="David"/>
                <w:caps/>
                <w:rtl/>
              </w:rPr>
              <w:t xml:space="preserve">הזמן כדי "לקחת </w:t>
            </w:r>
            <w:r w:rsidR="003C17E8">
              <w:rPr>
                <w:rFonts w:cs="David" w:hint="cs"/>
                <w:caps/>
                <w:rtl/>
              </w:rPr>
              <w:t>סיכון</w:t>
            </w:r>
            <w:r w:rsidRPr="00EE3B0C">
              <w:rPr>
                <w:rFonts w:cs="David"/>
                <w:caps/>
                <w:rtl/>
              </w:rPr>
              <w:t>" הוא ההכרזה האחרונה שלך, לא הראשונה שלך.</w:t>
            </w:r>
          </w:p>
        </w:tc>
      </w:tr>
      <w:tr w:rsidR="00923E3D" w:rsidRPr="00D14359" w:rsidTr="00FC2445">
        <w:trPr>
          <w:trHeight w:val="57"/>
        </w:trPr>
        <w:tc>
          <w:tcPr>
            <w:tcW w:w="0" w:type="auto"/>
            <w:shd w:val="clear" w:color="auto" w:fill="auto"/>
            <w:vAlign w:val="center"/>
          </w:tcPr>
          <w:p w:rsidR="00923E3D" w:rsidRPr="00D14359" w:rsidRDefault="00EE3B0C" w:rsidP="003D47A5">
            <w:pPr>
              <w:pStyle w:val="Bodytext0"/>
              <w:spacing w:before="0" w:after="0" w:line="240" w:lineRule="auto"/>
              <w:jc w:val="center"/>
              <w:rPr>
                <w:rStyle w:val="BodytextExact"/>
                <w:rtl/>
              </w:rPr>
            </w:pPr>
            <w:r>
              <w:rPr>
                <w:rStyle w:val="BodytextExact"/>
                <w:rFonts w:hint="cs"/>
                <w:rtl/>
              </w:rPr>
              <w:t>3</w:t>
            </w:r>
          </w:p>
        </w:tc>
        <w:tc>
          <w:tcPr>
            <w:tcW w:w="10090" w:type="dxa"/>
            <w:shd w:val="clear" w:color="auto" w:fill="auto"/>
            <w:vAlign w:val="center"/>
          </w:tcPr>
          <w:p w:rsidR="00923E3D" w:rsidRPr="00D14359" w:rsidRDefault="008B50A7" w:rsidP="00CF055C">
            <w:pPr>
              <w:rPr>
                <w:rFonts w:cs="David"/>
                <w:caps/>
                <w:rtl/>
              </w:rPr>
            </w:pPr>
            <w:r w:rsidRPr="008B50A7">
              <w:rPr>
                <w:rFonts w:cs="David"/>
                <w:caps/>
                <w:rtl/>
              </w:rPr>
              <w:t xml:space="preserve">כאשר היד שייכת ליריבים, או במכרז תחרותי, אל תהסס </w:t>
            </w:r>
            <w:r w:rsidR="00567065">
              <w:rPr>
                <w:rFonts w:cs="David" w:hint="cs"/>
                <w:caps/>
                <w:rtl/>
              </w:rPr>
              <w:t>להפריע להם</w:t>
            </w:r>
            <w:r w:rsidRPr="008B50A7">
              <w:rPr>
                <w:rFonts w:cs="David"/>
                <w:caps/>
                <w:rtl/>
              </w:rPr>
              <w:t xml:space="preserve">. רוב השותפויות כיום תגענה לחוזה סביר ללא שום הכרזות היריבים. כאשר </w:t>
            </w:r>
            <w:r w:rsidRPr="008B50A7">
              <w:rPr>
                <w:rFonts w:cs="David"/>
                <w:rtl/>
              </w:rPr>
              <w:t xml:space="preserve">מכריזים </w:t>
            </w:r>
            <w:r w:rsidRPr="008B50A7">
              <w:rPr>
                <w:rFonts w:cs="David"/>
              </w:rPr>
              <w:t>preempting</w:t>
            </w:r>
            <w:r w:rsidRPr="008B50A7">
              <w:rPr>
                <w:rFonts w:cs="David"/>
                <w:caps/>
                <w:rtl/>
              </w:rPr>
              <w:t xml:space="preserve">, או מעלים </w:t>
            </w:r>
            <w:r w:rsidRPr="008B50A7">
              <w:rPr>
                <w:rFonts w:cs="David"/>
              </w:rPr>
              <w:t>preempt</w:t>
            </w:r>
            <w:r w:rsidRPr="008B50A7">
              <w:rPr>
                <w:rFonts w:cs="David"/>
                <w:caps/>
                <w:rtl/>
              </w:rPr>
              <w:t xml:space="preserve"> של השותף, הכרז </w:t>
            </w:r>
            <w:r w:rsidR="00CF055C">
              <w:rPr>
                <w:rFonts w:cs="David" w:hint="cs"/>
                <w:caps/>
                <w:rtl/>
              </w:rPr>
              <w:t xml:space="preserve">מייד </w:t>
            </w:r>
            <w:r w:rsidRPr="008B50A7">
              <w:rPr>
                <w:rFonts w:cs="David"/>
                <w:caps/>
                <w:rtl/>
              </w:rPr>
              <w:t>גבוה ככל שאתה מוכן ללכת.</w:t>
            </w:r>
          </w:p>
        </w:tc>
      </w:tr>
      <w:tr w:rsidR="00ED10E3" w:rsidRPr="00D14359" w:rsidTr="00FC2445">
        <w:trPr>
          <w:trHeight w:val="57"/>
        </w:trPr>
        <w:tc>
          <w:tcPr>
            <w:tcW w:w="0" w:type="auto"/>
            <w:shd w:val="clear" w:color="auto" w:fill="auto"/>
            <w:vAlign w:val="center"/>
          </w:tcPr>
          <w:p w:rsidR="00ED10E3" w:rsidRDefault="00ED10E3" w:rsidP="003D47A5">
            <w:pPr>
              <w:pStyle w:val="Bodytext0"/>
              <w:spacing w:before="0" w:after="0" w:line="240" w:lineRule="auto"/>
              <w:jc w:val="center"/>
              <w:rPr>
                <w:rStyle w:val="BodytextExact"/>
                <w:rtl/>
              </w:rPr>
            </w:pPr>
            <w:r>
              <w:rPr>
                <w:rStyle w:val="BodytextExact"/>
                <w:rFonts w:hint="cs"/>
                <w:rtl/>
              </w:rPr>
              <w:t>4</w:t>
            </w:r>
          </w:p>
        </w:tc>
        <w:tc>
          <w:tcPr>
            <w:tcW w:w="10090" w:type="dxa"/>
            <w:shd w:val="clear" w:color="auto" w:fill="auto"/>
            <w:vAlign w:val="center"/>
          </w:tcPr>
          <w:p w:rsidR="00ED10E3" w:rsidRPr="008B50A7" w:rsidRDefault="005C7E4F" w:rsidP="001A49F6">
            <w:pPr>
              <w:rPr>
                <w:rFonts w:cs="David"/>
                <w:caps/>
                <w:rtl/>
              </w:rPr>
            </w:pPr>
            <w:r w:rsidRPr="005C7E4F">
              <w:rPr>
                <w:rFonts w:cs="David"/>
                <w:caps/>
                <w:rtl/>
              </w:rPr>
              <w:t xml:space="preserve">שים לב יותר לחלוקה ולהתאמות ופחות תשומת לב ל" נקודות ". עם התאמה טובה (התאמות טובות)), הכרז הרבה. </w:t>
            </w:r>
            <w:r>
              <w:rPr>
                <w:rFonts w:cs="David" w:hint="cs"/>
                <w:caps/>
                <w:rtl/>
              </w:rPr>
              <w:t xml:space="preserve">לעומת זאת, </w:t>
            </w:r>
            <w:r w:rsidRPr="005C7E4F">
              <w:rPr>
                <w:rFonts w:cs="David"/>
                <w:caps/>
                <w:rtl/>
              </w:rPr>
              <w:t xml:space="preserve">הגן, אל תהיה כרוז, בידיים של חוסר התאמה. כאשר החלוקה שלך הוא 5-5, </w:t>
            </w:r>
            <w:r w:rsidR="001A49F6">
              <w:rPr>
                <w:rFonts w:cs="David" w:hint="cs"/>
                <w:caps/>
                <w:rtl/>
              </w:rPr>
              <w:t>תתעורר ל</w:t>
            </w:r>
            <w:r w:rsidRPr="005C7E4F">
              <w:rPr>
                <w:rFonts w:cs="David"/>
                <w:caps/>
                <w:rtl/>
              </w:rPr>
              <w:t>חיים. עם 6-4, הכרז עוד קצת!</w:t>
            </w:r>
          </w:p>
        </w:tc>
      </w:tr>
      <w:tr w:rsidR="005C7E4F" w:rsidRPr="00D14359" w:rsidTr="00FC2445">
        <w:trPr>
          <w:trHeight w:val="57"/>
        </w:trPr>
        <w:tc>
          <w:tcPr>
            <w:tcW w:w="0" w:type="auto"/>
            <w:shd w:val="clear" w:color="auto" w:fill="auto"/>
            <w:vAlign w:val="center"/>
          </w:tcPr>
          <w:p w:rsidR="005C7E4F" w:rsidRDefault="005C7E4F" w:rsidP="003D47A5">
            <w:pPr>
              <w:pStyle w:val="Bodytext0"/>
              <w:spacing w:before="0" w:after="0" w:line="240" w:lineRule="auto"/>
              <w:jc w:val="center"/>
              <w:rPr>
                <w:rStyle w:val="BodytextExact"/>
                <w:rtl/>
              </w:rPr>
            </w:pPr>
            <w:r>
              <w:rPr>
                <w:rStyle w:val="BodytextExact"/>
                <w:rFonts w:hint="cs"/>
                <w:rtl/>
              </w:rPr>
              <w:t>5</w:t>
            </w:r>
          </w:p>
        </w:tc>
        <w:tc>
          <w:tcPr>
            <w:tcW w:w="10090" w:type="dxa"/>
            <w:shd w:val="clear" w:color="auto" w:fill="auto"/>
            <w:vAlign w:val="center"/>
          </w:tcPr>
          <w:p w:rsidR="005C7E4F" w:rsidRPr="005C7E4F" w:rsidRDefault="00FE6FF7" w:rsidP="00FE6FF7">
            <w:pPr>
              <w:rPr>
                <w:rFonts w:cs="David"/>
                <w:caps/>
                <w:rtl/>
              </w:rPr>
            </w:pPr>
            <w:r w:rsidRPr="00FE6FF7">
              <w:rPr>
                <w:rFonts w:cs="David"/>
                <w:caps/>
                <w:rtl/>
              </w:rPr>
              <w:t>ספור את האסים כ-4 וחצי נקודות. אף פעם אל תעבור על הכרזת הפתיחה של שותפך כאשר יש לך אס</w:t>
            </w:r>
            <w:r>
              <w:rPr>
                <w:rFonts w:cs="David" w:hint="cs"/>
                <w:caps/>
                <w:rtl/>
              </w:rPr>
              <w:t>.</w:t>
            </w:r>
          </w:p>
        </w:tc>
      </w:tr>
      <w:tr w:rsidR="00FE6FF7" w:rsidRPr="00D14359" w:rsidTr="00FC2445">
        <w:trPr>
          <w:trHeight w:val="57"/>
        </w:trPr>
        <w:tc>
          <w:tcPr>
            <w:tcW w:w="0" w:type="auto"/>
            <w:shd w:val="clear" w:color="auto" w:fill="auto"/>
            <w:vAlign w:val="center"/>
          </w:tcPr>
          <w:p w:rsidR="00FE6FF7" w:rsidRDefault="00FE6FF7" w:rsidP="003D47A5">
            <w:pPr>
              <w:pStyle w:val="Bodytext0"/>
              <w:spacing w:before="0" w:after="0" w:line="240" w:lineRule="auto"/>
              <w:jc w:val="center"/>
              <w:rPr>
                <w:rStyle w:val="BodytextExact"/>
              </w:rPr>
            </w:pPr>
            <w:r>
              <w:rPr>
                <w:rStyle w:val="BodytextExact"/>
                <w:rFonts w:hint="cs"/>
                <w:rtl/>
              </w:rPr>
              <w:t>6</w:t>
            </w:r>
          </w:p>
        </w:tc>
        <w:tc>
          <w:tcPr>
            <w:tcW w:w="10090" w:type="dxa"/>
            <w:shd w:val="clear" w:color="auto" w:fill="auto"/>
            <w:vAlign w:val="center"/>
          </w:tcPr>
          <w:p w:rsidR="00FE6FF7" w:rsidRPr="00FE6FF7" w:rsidRDefault="00FE6FF7" w:rsidP="00FE6FF7">
            <w:pPr>
              <w:rPr>
                <w:rFonts w:cs="David"/>
                <w:caps/>
                <w:rtl/>
              </w:rPr>
            </w:pPr>
            <w:r w:rsidRPr="00FE6FF7">
              <w:rPr>
                <w:rFonts w:cs="David"/>
                <w:caps/>
                <w:rtl/>
              </w:rPr>
              <w:t>השאר את היריבים שלך מחייכים, לא נלחמים. אתה רוצה אותם במיטבם כאשר היריבים הקרובים (היריבים האמיתיים שלך) מגיעים לשולחן שלהם.</w:t>
            </w:r>
          </w:p>
        </w:tc>
      </w:tr>
      <w:tr w:rsidR="00FE6FF7" w:rsidRPr="00D14359" w:rsidTr="00FC2445">
        <w:trPr>
          <w:trHeight w:val="57"/>
        </w:trPr>
        <w:tc>
          <w:tcPr>
            <w:tcW w:w="0" w:type="auto"/>
            <w:shd w:val="clear" w:color="auto" w:fill="auto"/>
            <w:vAlign w:val="center"/>
          </w:tcPr>
          <w:p w:rsidR="00FE6FF7" w:rsidRDefault="00FE6FF7" w:rsidP="003D47A5">
            <w:pPr>
              <w:pStyle w:val="Bodytext0"/>
              <w:spacing w:before="0" w:after="0" w:line="240" w:lineRule="auto"/>
              <w:jc w:val="center"/>
              <w:rPr>
                <w:rStyle w:val="BodytextExact"/>
                <w:rtl/>
              </w:rPr>
            </w:pPr>
            <w:r>
              <w:rPr>
                <w:rStyle w:val="BodytextExact"/>
                <w:rFonts w:hint="cs"/>
                <w:rtl/>
              </w:rPr>
              <w:t>7</w:t>
            </w:r>
          </w:p>
        </w:tc>
        <w:tc>
          <w:tcPr>
            <w:tcW w:w="10090" w:type="dxa"/>
            <w:shd w:val="clear" w:color="auto" w:fill="auto"/>
            <w:vAlign w:val="center"/>
          </w:tcPr>
          <w:p w:rsidR="00FE6FF7" w:rsidRPr="00FE6FF7" w:rsidRDefault="00FE6FF7" w:rsidP="00D00F73">
            <w:pPr>
              <w:rPr>
                <w:rFonts w:cs="David"/>
                <w:caps/>
                <w:rtl/>
              </w:rPr>
            </w:pPr>
            <w:r w:rsidRPr="00FE6FF7">
              <w:rPr>
                <w:rFonts w:cs="David"/>
                <w:caps/>
                <w:rtl/>
              </w:rPr>
              <w:t xml:space="preserve">היה שותף טוב. סמוך על השותף שלך, לא על היריבים. הובל בסדרת השותף, </w:t>
            </w:r>
            <w:r w:rsidRPr="00FE6FF7">
              <w:rPr>
                <w:rFonts w:ascii="Arial" w:hAnsi="Arial" w:cs="Arial" w:hint="cs"/>
                <w:caps/>
                <w:rtl/>
              </w:rPr>
              <w:t>​​</w:t>
            </w:r>
            <w:r w:rsidRPr="00FE6FF7">
              <w:rPr>
                <w:rFonts w:cs="David" w:hint="cs"/>
                <w:caps/>
                <w:rtl/>
              </w:rPr>
              <w:t xml:space="preserve">גם כאשר </w:t>
            </w:r>
            <w:r w:rsidRPr="00FE6FF7">
              <w:rPr>
                <w:rFonts w:cs="David"/>
                <w:caps/>
                <w:rtl/>
              </w:rPr>
              <w:t xml:space="preserve">היריב. הכריז </w:t>
            </w:r>
            <w:r>
              <w:rPr>
                <w:rFonts w:cs="David"/>
              </w:rPr>
              <w:t>N</w:t>
            </w:r>
            <w:r w:rsidRPr="00FE6FF7">
              <w:rPr>
                <w:rFonts w:cs="David"/>
              </w:rPr>
              <w:t>o</w:t>
            </w:r>
            <w:r>
              <w:rPr>
                <w:rFonts w:cs="David"/>
              </w:rPr>
              <w:t>-T</w:t>
            </w:r>
            <w:r w:rsidRPr="00FE6FF7">
              <w:rPr>
                <w:rFonts w:cs="David"/>
              </w:rPr>
              <w:t>rump</w:t>
            </w:r>
            <w:r w:rsidRPr="00FE6FF7">
              <w:rPr>
                <w:rFonts w:cs="David"/>
                <w:caps/>
                <w:rtl/>
              </w:rPr>
              <w:t xml:space="preserve"> חזור בהובלות שלו, אל תהיה </w:t>
            </w:r>
            <w:r w:rsidR="00D00F73">
              <w:rPr>
                <w:rFonts w:cs="David" w:hint="cs"/>
                <w:caps/>
                <w:rtl/>
              </w:rPr>
              <w:t xml:space="preserve">" יד </w:t>
            </w:r>
            <w:r w:rsidRPr="00FE6FF7">
              <w:rPr>
                <w:rFonts w:cs="David"/>
                <w:caps/>
                <w:rtl/>
              </w:rPr>
              <w:t>חזיר</w:t>
            </w:r>
            <w:r w:rsidR="00D00F73">
              <w:rPr>
                <w:rFonts w:cs="David" w:hint="cs"/>
                <w:caps/>
                <w:rtl/>
              </w:rPr>
              <w:t xml:space="preserve"> "</w:t>
            </w:r>
            <w:r w:rsidRPr="00FE6FF7">
              <w:rPr>
                <w:rFonts w:cs="David"/>
                <w:caps/>
                <w:rtl/>
              </w:rPr>
              <w:t>. החמא למשחק הטוב שלו והתעלם מטעויות. אם אתה חייב לדון במשהו, סמן את היד על הכרטיס שלך ותדון ב</w:t>
            </w:r>
            <w:r w:rsidR="000B7D7C">
              <w:rPr>
                <w:rFonts w:cs="David" w:hint="cs"/>
                <w:caps/>
                <w:rtl/>
              </w:rPr>
              <w:t>ה</w:t>
            </w:r>
            <w:r w:rsidRPr="00FE6FF7">
              <w:rPr>
                <w:rFonts w:cs="David"/>
                <w:caps/>
                <w:rtl/>
              </w:rPr>
              <w:t xml:space="preserve"> לאחר </w:t>
            </w:r>
            <w:r w:rsidR="0090704C">
              <w:rPr>
                <w:rFonts w:cs="David" w:hint="cs"/>
                <w:caps/>
                <w:rtl/>
              </w:rPr>
              <w:t>שהמושב</w:t>
            </w:r>
            <w:r w:rsidRPr="00FE6FF7">
              <w:rPr>
                <w:rFonts w:cs="David"/>
                <w:caps/>
                <w:rtl/>
              </w:rPr>
              <w:t xml:space="preserve"> הסתיי</w:t>
            </w:r>
            <w:r w:rsidR="0090704C">
              <w:rPr>
                <w:rFonts w:cs="David" w:hint="cs"/>
                <w:caps/>
                <w:rtl/>
              </w:rPr>
              <w:t>ם</w:t>
            </w:r>
            <w:r w:rsidRPr="00FE6FF7">
              <w:rPr>
                <w:rFonts w:cs="David"/>
                <w:caps/>
                <w:rtl/>
              </w:rPr>
              <w:t>. אתה אף פעם לא רוצה ששותפך ישחק יד אחת בזמן המחשבה על קודמתה.</w:t>
            </w:r>
          </w:p>
        </w:tc>
      </w:tr>
      <w:tr w:rsidR="0090704C" w:rsidRPr="00D14359" w:rsidTr="00FC2445">
        <w:trPr>
          <w:trHeight w:val="57"/>
        </w:trPr>
        <w:tc>
          <w:tcPr>
            <w:tcW w:w="0" w:type="auto"/>
            <w:shd w:val="clear" w:color="auto" w:fill="auto"/>
            <w:vAlign w:val="center"/>
          </w:tcPr>
          <w:p w:rsidR="0090704C" w:rsidRDefault="0090704C" w:rsidP="003D47A5">
            <w:pPr>
              <w:pStyle w:val="Bodytext0"/>
              <w:spacing w:before="0" w:after="0" w:line="240" w:lineRule="auto"/>
              <w:jc w:val="center"/>
              <w:rPr>
                <w:rStyle w:val="BodytextExact"/>
                <w:rtl/>
              </w:rPr>
            </w:pPr>
            <w:r>
              <w:rPr>
                <w:rStyle w:val="BodytextExact"/>
                <w:rFonts w:hint="cs"/>
                <w:rtl/>
              </w:rPr>
              <w:t>8</w:t>
            </w:r>
          </w:p>
        </w:tc>
        <w:tc>
          <w:tcPr>
            <w:tcW w:w="10090" w:type="dxa"/>
            <w:shd w:val="clear" w:color="auto" w:fill="auto"/>
            <w:vAlign w:val="center"/>
          </w:tcPr>
          <w:p w:rsidR="0090704C" w:rsidRPr="00FE6FF7" w:rsidRDefault="00EA5413" w:rsidP="00EA5413">
            <w:pPr>
              <w:rPr>
                <w:rFonts w:cs="David"/>
                <w:caps/>
                <w:rtl/>
              </w:rPr>
            </w:pPr>
            <w:r w:rsidRPr="00EA5413">
              <w:rPr>
                <w:rFonts w:cs="David"/>
                <w:caps/>
                <w:rtl/>
              </w:rPr>
              <w:t xml:space="preserve">פתח </w:t>
            </w:r>
            <w:r>
              <w:rPr>
                <w:rFonts w:cs="David"/>
                <w:caps/>
              </w:rPr>
              <w:t>1</w:t>
            </w:r>
            <w:r w:rsidRPr="00EA5413">
              <w:rPr>
                <w:rFonts w:cs="David"/>
                <w:caps/>
              </w:rPr>
              <w:t>NT</w:t>
            </w:r>
            <w:r w:rsidRPr="00EA5413">
              <w:rPr>
                <w:rFonts w:cs="David"/>
                <w:caps/>
                <w:rtl/>
              </w:rPr>
              <w:t xml:space="preserve"> בכל הידיים המאוזנות (4-3-3-3, 4-4-3-2, 5-3-3-2) המכילות 15, 16 או 17 </w:t>
            </w:r>
            <w:r w:rsidRPr="00EA5413">
              <w:rPr>
                <w:rFonts w:cs="David"/>
                <w:caps/>
              </w:rPr>
              <w:t>HCP</w:t>
            </w:r>
            <w:r w:rsidRPr="00EA5413">
              <w:rPr>
                <w:rFonts w:cs="David"/>
                <w:caps/>
                <w:rtl/>
              </w:rPr>
              <w:t xml:space="preserve">. </w:t>
            </w:r>
            <w:r w:rsidRPr="00EA5413">
              <w:rPr>
                <w:rFonts w:cs="David"/>
                <w:caps/>
              </w:rPr>
              <w:t>NT</w:t>
            </w:r>
            <w:r>
              <w:rPr>
                <w:rFonts w:cs="David" w:hint="cs"/>
                <w:caps/>
                <w:rtl/>
              </w:rPr>
              <w:t>1</w:t>
            </w:r>
            <w:r w:rsidRPr="00EA5413">
              <w:rPr>
                <w:rFonts w:cs="David"/>
                <w:caps/>
                <w:rtl/>
              </w:rPr>
              <w:t xml:space="preserve"> הוא ההכרזה הת</w:t>
            </w:r>
            <w:r>
              <w:rPr>
                <w:rFonts w:cs="David" w:hint="cs"/>
                <w:caps/>
                <w:rtl/>
              </w:rPr>
              <w:t>י</w:t>
            </w:r>
            <w:r w:rsidRPr="00EA5413">
              <w:rPr>
                <w:rFonts w:cs="David"/>
                <w:caps/>
                <w:rtl/>
              </w:rPr>
              <w:t>אורית ביותר (ולכן הטובה ביותר) בהכרזות הפתיחה בארסנל שלנו.</w:t>
            </w:r>
            <w:r w:rsidR="00FC2445">
              <w:rPr>
                <w:rFonts w:cs="David" w:hint="cs"/>
                <w:caps/>
                <w:rtl/>
              </w:rPr>
              <w:t xml:space="preserve"> </w:t>
            </w:r>
            <w:r w:rsidR="00FC2445" w:rsidRPr="00FC2445">
              <w:rPr>
                <w:rFonts w:cs="David" w:hint="cs"/>
                <w:caps/>
                <w:sz w:val="18"/>
                <w:szCs w:val="18"/>
                <w:rtl/>
              </w:rPr>
              <w:t>(1)</w:t>
            </w:r>
          </w:p>
        </w:tc>
      </w:tr>
      <w:tr w:rsidR="00EA5413" w:rsidRPr="00D14359" w:rsidTr="00FC2445">
        <w:trPr>
          <w:trHeight w:val="57"/>
        </w:trPr>
        <w:tc>
          <w:tcPr>
            <w:tcW w:w="0" w:type="auto"/>
            <w:shd w:val="clear" w:color="auto" w:fill="auto"/>
            <w:vAlign w:val="center"/>
          </w:tcPr>
          <w:p w:rsidR="00EA5413" w:rsidRDefault="00EA5413" w:rsidP="003D47A5">
            <w:pPr>
              <w:pStyle w:val="Bodytext0"/>
              <w:spacing w:before="0" w:after="0" w:line="240" w:lineRule="auto"/>
              <w:jc w:val="center"/>
              <w:rPr>
                <w:rStyle w:val="BodytextExact"/>
                <w:rtl/>
              </w:rPr>
            </w:pPr>
            <w:r>
              <w:rPr>
                <w:rStyle w:val="BodytextExact"/>
                <w:rFonts w:hint="cs"/>
                <w:rtl/>
              </w:rPr>
              <w:t>9</w:t>
            </w:r>
          </w:p>
        </w:tc>
        <w:tc>
          <w:tcPr>
            <w:tcW w:w="10090" w:type="dxa"/>
            <w:shd w:val="clear" w:color="auto" w:fill="auto"/>
            <w:vAlign w:val="center"/>
          </w:tcPr>
          <w:p w:rsidR="00EA5413" w:rsidRPr="00EA5413" w:rsidRDefault="00EA5413" w:rsidP="00EA5413">
            <w:pPr>
              <w:rPr>
                <w:rFonts w:cs="David"/>
                <w:caps/>
                <w:rtl/>
              </w:rPr>
            </w:pPr>
            <w:r>
              <w:rPr>
                <w:rFonts w:cs="David" w:hint="cs"/>
                <w:caps/>
                <w:rtl/>
              </w:rPr>
              <w:t xml:space="preserve">למד (והשתמש ב-) </w:t>
            </w:r>
            <w:r>
              <w:t>splinter bids</w:t>
            </w:r>
          </w:p>
        </w:tc>
      </w:tr>
      <w:tr w:rsidR="00EA5413" w:rsidRPr="00D14359" w:rsidTr="00FC2445">
        <w:trPr>
          <w:trHeight w:val="57"/>
        </w:trPr>
        <w:tc>
          <w:tcPr>
            <w:tcW w:w="0" w:type="auto"/>
            <w:shd w:val="clear" w:color="auto" w:fill="auto"/>
            <w:vAlign w:val="center"/>
          </w:tcPr>
          <w:p w:rsidR="00EA5413" w:rsidRDefault="00EA5413" w:rsidP="003D47A5">
            <w:pPr>
              <w:pStyle w:val="Bodytext0"/>
              <w:spacing w:before="0" w:after="0" w:line="240" w:lineRule="auto"/>
              <w:jc w:val="center"/>
              <w:rPr>
                <w:rStyle w:val="BodytextExact"/>
                <w:rtl/>
              </w:rPr>
            </w:pPr>
            <w:r>
              <w:rPr>
                <w:rStyle w:val="BodytextExact"/>
                <w:rFonts w:hint="cs"/>
                <w:rtl/>
              </w:rPr>
              <w:t>10</w:t>
            </w:r>
          </w:p>
        </w:tc>
        <w:tc>
          <w:tcPr>
            <w:tcW w:w="10090" w:type="dxa"/>
            <w:shd w:val="clear" w:color="auto" w:fill="auto"/>
            <w:vAlign w:val="center"/>
          </w:tcPr>
          <w:p w:rsidR="00EA5413" w:rsidRDefault="004963A0" w:rsidP="00261187">
            <w:pPr>
              <w:rPr>
                <w:rFonts w:cs="David"/>
                <w:caps/>
                <w:rtl/>
              </w:rPr>
            </w:pPr>
            <w:r w:rsidRPr="004963A0">
              <w:rPr>
                <w:rFonts w:cs="David"/>
                <w:caps/>
                <w:rtl/>
              </w:rPr>
              <w:t xml:space="preserve">לעולם אל תמכור חוזה בסדרה בגובה אחד, ורק לעתים רחוקות בגובה של שניים. זה אינו חל על חוזי </w:t>
            </w:r>
            <w:r w:rsidR="00522DD3">
              <w:t>N</w:t>
            </w:r>
            <w:r w:rsidRPr="00522DD3">
              <w:t>o</w:t>
            </w:r>
            <w:r w:rsidR="00522DD3">
              <w:t>-T</w:t>
            </w:r>
            <w:r w:rsidRPr="00522DD3">
              <w:t>rump</w:t>
            </w:r>
            <w:r w:rsidRPr="004963A0">
              <w:rPr>
                <w:rFonts w:cs="David"/>
                <w:caps/>
                <w:rtl/>
              </w:rPr>
              <w:t>. אזן-</w:t>
            </w:r>
            <w:r w:rsidRPr="00522DD3">
              <w:t>balance</w:t>
            </w:r>
            <w:r w:rsidRPr="004963A0">
              <w:rPr>
                <w:rFonts w:cs="David"/>
                <w:caps/>
                <w:rtl/>
              </w:rPr>
              <w:t xml:space="preserve"> רק פעם אחת במכרז. אם היריבים יכריזו פעם נוספת, אתה השגת את המטרה שלך. לעולם אל </w:t>
            </w:r>
            <w:r w:rsidR="00261187">
              <w:rPr>
                <w:rFonts w:cs="David" w:hint="cs"/>
                <w:caps/>
                <w:rtl/>
              </w:rPr>
              <w:t>תתקע</w:t>
            </w:r>
            <w:r w:rsidRPr="004963A0">
              <w:rPr>
                <w:rFonts w:cs="David"/>
                <w:caps/>
                <w:rtl/>
              </w:rPr>
              <w:t xml:space="preserve"> את שותפך על איזון-</w:t>
            </w:r>
            <w:r w:rsidRPr="00522DD3">
              <w:t>balancing</w:t>
            </w:r>
            <w:r w:rsidRPr="004963A0">
              <w:rPr>
                <w:rFonts w:cs="David"/>
                <w:caps/>
                <w:rtl/>
              </w:rPr>
              <w:t xml:space="preserve"> על ידי העלאה של ההכרזה שלו. זכור, הוא כבר הכריז את היד שלך!</w:t>
            </w:r>
          </w:p>
        </w:tc>
      </w:tr>
      <w:tr w:rsidR="00757921" w:rsidRPr="00D14359" w:rsidTr="00FC2445">
        <w:trPr>
          <w:trHeight w:val="57"/>
        </w:trPr>
        <w:tc>
          <w:tcPr>
            <w:tcW w:w="0" w:type="auto"/>
            <w:shd w:val="clear" w:color="auto" w:fill="auto"/>
            <w:vAlign w:val="center"/>
          </w:tcPr>
          <w:p w:rsidR="00757921" w:rsidRDefault="00757921" w:rsidP="003D47A5">
            <w:pPr>
              <w:pStyle w:val="Bodytext0"/>
              <w:spacing w:before="0" w:after="0" w:line="240" w:lineRule="auto"/>
              <w:jc w:val="center"/>
              <w:rPr>
                <w:rStyle w:val="BodytextExact"/>
                <w:rtl/>
              </w:rPr>
            </w:pPr>
            <w:r>
              <w:rPr>
                <w:rStyle w:val="BodytextExact"/>
                <w:rFonts w:hint="cs"/>
                <w:rtl/>
              </w:rPr>
              <w:t>11</w:t>
            </w:r>
          </w:p>
        </w:tc>
        <w:tc>
          <w:tcPr>
            <w:tcW w:w="10090" w:type="dxa"/>
            <w:shd w:val="clear" w:color="auto" w:fill="auto"/>
            <w:vAlign w:val="center"/>
          </w:tcPr>
          <w:p w:rsidR="00757921" w:rsidRPr="004963A0" w:rsidRDefault="004C634C" w:rsidP="004C634C">
            <w:pPr>
              <w:rPr>
                <w:rFonts w:cs="David"/>
                <w:caps/>
                <w:rtl/>
              </w:rPr>
            </w:pPr>
            <w:r w:rsidRPr="004C634C">
              <w:rPr>
                <w:rFonts w:cs="David"/>
                <w:caps/>
                <w:rtl/>
              </w:rPr>
              <w:t>גובה חמש שייך ליריבים. לאחר שדחפת אותם לגובה של חמש, תן להם לשחק אותו שם.</w:t>
            </w:r>
          </w:p>
        </w:tc>
      </w:tr>
      <w:tr w:rsidR="004C634C" w:rsidRPr="00D14359" w:rsidTr="00FC2445">
        <w:trPr>
          <w:trHeight w:val="57"/>
        </w:trPr>
        <w:tc>
          <w:tcPr>
            <w:tcW w:w="0" w:type="auto"/>
            <w:shd w:val="clear" w:color="auto" w:fill="auto"/>
            <w:vAlign w:val="center"/>
          </w:tcPr>
          <w:p w:rsidR="004C634C" w:rsidRDefault="004C634C" w:rsidP="003D47A5">
            <w:pPr>
              <w:pStyle w:val="Bodytext0"/>
              <w:spacing w:before="0" w:after="0" w:line="240" w:lineRule="auto"/>
              <w:jc w:val="center"/>
              <w:rPr>
                <w:rStyle w:val="BodytextExact"/>
              </w:rPr>
            </w:pPr>
            <w:r>
              <w:rPr>
                <w:rStyle w:val="BodytextExact"/>
                <w:rFonts w:hint="cs"/>
                <w:rtl/>
              </w:rPr>
              <w:t>12</w:t>
            </w:r>
          </w:p>
        </w:tc>
        <w:tc>
          <w:tcPr>
            <w:tcW w:w="10090" w:type="dxa"/>
            <w:shd w:val="clear" w:color="auto" w:fill="auto"/>
            <w:vAlign w:val="center"/>
          </w:tcPr>
          <w:p w:rsidR="004C634C" w:rsidRPr="004C634C" w:rsidRDefault="006969BD" w:rsidP="006969BD">
            <w:pPr>
              <w:rPr>
                <w:rFonts w:cs="David"/>
                <w:caps/>
                <w:rtl/>
              </w:rPr>
            </w:pPr>
            <w:r w:rsidRPr="006969BD">
              <w:rPr>
                <w:rFonts w:cs="David"/>
                <w:caps/>
                <w:rtl/>
              </w:rPr>
              <w:t xml:space="preserve">הימנע מלהוביל </w:t>
            </w:r>
            <w:r w:rsidRPr="006969BD">
              <w:rPr>
                <w:rFonts w:cs="David" w:hint="cs"/>
                <w:caps/>
              </w:rPr>
              <w:t>D</w:t>
            </w:r>
            <w:r w:rsidRPr="006969BD">
              <w:t>oubleton</w:t>
            </w:r>
            <w:r w:rsidRPr="006969BD">
              <w:rPr>
                <w:rFonts w:cs="David"/>
                <w:caps/>
                <w:rtl/>
              </w:rPr>
              <w:t xml:space="preserve"> מכובדים או </w:t>
            </w:r>
            <w:r w:rsidRPr="006969BD">
              <w:t>Singleton</w:t>
            </w:r>
            <w:r w:rsidRPr="006969BD">
              <w:rPr>
                <w:rFonts w:cs="David"/>
                <w:caps/>
                <w:rtl/>
              </w:rPr>
              <w:t xml:space="preserve"> בשליט</w:t>
            </w:r>
            <w:r w:rsidRPr="006969BD">
              <w:rPr>
                <w:rtl/>
              </w:rPr>
              <w:t>.</w:t>
            </w:r>
            <w:r w:rsidR="000E39BD">
              <w:rPr>
                <w:rFonts w:cs="David" w:hint="cs"/>
                <w:caps/>
                <w:rtl/>
              </w:rPr>
              <w:t xml:space="preserve"> </w:t>
            </w:r>
            <w:r w:rsidR="000E39BD" w:rsidRPr="00EB242C">
              <w:rPr>
                <w:rFonts w:cs="David" w:hint="cs"/>
                <w:sz w:val="18"/>
                <w:szCs w:val="18"/>
                <w:rtl/>
              </w:rPr>
              <w:t>(2)</w:t>
            </w:r>
          </w:p>
        </w:tc>
      </w:tr>
      <w:tr w:rsidR="006969BD" w:rsidRPr="00D14359" w:rsidTr="00FC2445">
        <w:trPr>
          <w:trHeight w:val="57"/>
        </w:trPr>
        <w:tc>
          <w:tcPr>
            <w:tcW w:w="0" w:type="auto"/>
            <w:shd w:val="clear" w:color="auto" w:fill="auto"/>
            <w:vAlign w:val="center"/>
          </w:tcPr>
          <w:p w:rsidR="006969BD" w:rsidRDefault="006969BD" w:rsidP="003D47A5">
            <w:pPr>
              <w:pStyle w:val="Bodytext0"/>
              <w:spacing w:before="0" w:after="0" w:line="240" w:lineRule="auto"/>
              <w:jc w:val="center"/>
              <w:rPr>
                <w:rStyle w:val="BodytextExact"/>
                <w:rtl/>
              </w:rPr>
            </w:pPr>
            <w:r>
              <w:rPr>
                <w:rStyle w:val="BodytextExact"/>
                <w:rFonts w:hint="cs"/>
                <w:rtl/>
              </w:rPr>
              <w:t>13</w:t>
            </w:r>
          </w:p>
        </w:tc>
        <w:tc>
          <w:tcPr>
            <w:tcW w:w="10090" w:type="dxa"/>
            <w:shd w:val="clear" w:color="auto" w:fill="auto"/>
            <w:vAlign w:val="center"/>
          </w:tcPr>
          <w:p w:rsidR="006969BD" w:rsidRPr="006969BD" w:rsidRDefault="00DB47AB" w:rsidP="00DB47AB">
            <w:pPr>
              <w:rPr>
                <w:rFonts w:cs="David"/>
                <w:caps/>
                <w:rtl/>
              </w:rPr>
            </w:pPr>
            <w:r w:rsidRPr="00DB47AB">
              <w:rPr>
                <w:rFonts w:cs="David"/>
                <w:caps/>
                <w:rtl/>
              </w:rPr>
              <w:t>לעולם אל תוביל מתחת לאס כנגד חוזה בסדרה. הימנע מלהוביל מ-</w:t>
            </w:r>
            <w:r w:rsidRPr="00DB47AB">
              <w:t>A-x-x-x</w:t>
            </w:r>
            <w:r>
              <w:rPr>
                <w:rFonts w:cs="David" w:hint="cs"/>
                <w:caps/>
                <w:rtl/>
              </w:rPr>
              <w:t xml:space="preserve"> או</w:t>
            </w:r>
            <w:r w:rsidRPr="00DB47AB">
              <w:rPr>
                <w:rFonts w:cs="David"/>
                <w:caps/>
                <w:rtl/>
              </w:rPr>
              <w:t xml:space="preserve"> </w:t>
            </w:r>
            <w:r w:rsidRPr="00DB47AB">
              <w:t>J</w:t>
            </w:r>
            <w:r>
              <w:t>-</w:t>
            </w:r>
            <w:r w:rsidRPr="00DB47AB">
              <w:t>x</w:t>
            </w:r>
            <w:r>
              <w:t>-</w:t>
            </w:r>
            <w:r w:rsidRPr="00DB47AB">
              <w:t>x</w:t>
            </w:r>
            <w:r>
              <w:t>-</w:t>
            </w:r>
            <w:r w:rsidRPr="00DB47AB">
              <w:t>x</w:t>
            </w:r>
            <w:r w:rsidRPr="00DB47AB">
              <w:rPr>
                <w:rtl/>
              </w:rPr>
              <w:t xml:space="preserve"> </w:t>
            </w:r>
            <w:r w:rsidRPr="00DB47AB">
              <w:rPr>
                <w:rFonts w:cs="David"/>
                <w:caps/>
                <w:rtl/>
              </w:rPr>
              <w:t xml:space="preserve">כנגד </w:t>
            </w:r>
            <w:r>
              <w:t>N</w:t>
            </w:r>
            <w:r w:rsidRPr="00DB47AB">
              <w:t>o</w:t>
            </w:r>
            <w:r>
              <w:t>-T</w:t>
            </w:r>
            <w:r w:rsidRPr="00DB47AB">
              <w:t>rump</w:t>
            </w:r>
            <w:r w:rsidRPr="00DB47AB">
              <w:rPr>
                <w:rtl/>
              </w:rPr>
              <w:t>.</w:t>
            </w:r>
          </w:p>
        </w:tc>
      </w:tr>
      <w:tr w:rsidR="00DB47AB" w:rsidRPr="00D14359" w:rsidTr="00FC2445">
        <w:trPr>
          <w:trHeight w:val="57"/>
        </w:trPr>
        <w:tc>
          <w:tcPr>
            <w:tcW w:w="0" w:type="auto"/>
            <w:shd w:val="clear" w:color="auto" w:fill="auto"/>
            <w:vAlign w:val="center"/>
          </w:tcPr>
          <w:p w:rsidR="00DB47AB" w:rsidRDefault="00DB47AB" w:rsidP="003D47A5">
            <w:pPr>
              <w:pStyle w:val="Bodytext0"/>
              <w:spacing w:before="0" w:after="0" w:line="240" w:lineRule="auto"/>
              <w:jc w:val="center"/>
              <w:rPr>
                <w:rStyle w:val="BodytextExact"/>
                <w:rtl/>
              </w:rPr>
            </w:pPr>
            <w:r>
              <w:rPr>
                <w:rStyle w:val="BodytextExact"/>
                <w:rFonts w:hint="cs"/>
                <w:rtl/>
              </w:rPr>
              <w:t>14</w:t>
            </w:r>
          </w:p>
        </w:tc>
        <w:tc>
          <w:tcPr>
            <w:tcW w:w="10090" w:type="dxa"/>
            <w:shd w:val="clear" w:color="auto" w:fill="auto"/>
            <w:vAlign w:val="center"/>
          </w:tcPr>
          <w:p w:rsidR="00DB47AB" w:rsidRPr="00DB47AB" w:rsidRDefault="00DB47AB" w:rsidP="00ED048B">
            <w:pPr>
              <w:rPr>
                <w:rFonts w:cs="David"/>
                <w:caps/>
                <w:rtl/>
              </w:rPr>
            </w:pPr>
            <w:r w:rsidRPr="00DB47AB">
              <w:rPr>
                <w:rFonts w:cs="David"/>
                <w:caps/>
                <w:rtl/>
              </w:rPr>
              <w:t xml:space="preserve">ככרוז, אל תוביל באופן אוטומטי בקלף שליט בלקיחה השנייה. ראה אם יש </w:t>
            </w:r>
            <w:r w:rsidR="00ED048B">
              <w:rPr>
                <w:rFonts w:cs="David" w:hint="cs"/>
                <w:caps/>
                <w:rtl/>
              </w:rPr>
              <w:t>נושא</w:t>
            </w:r>
            <w:r w:rsidRPr="00DB47AB">
              <w:rPr>
                <w:rFonts w:cs="David"/>
                <w:caps/>
                <w:rtl/>
              </w:rPr>
              <w:t xml:space="preserve"> אחר </w:t>
            </w:r>
            <w:r w:rsidR="00ED048B">
              <w:rPr>
                <w:rFonts w:cs="David" w:hint="cs"/>
                <w:caps/>
                <w:rtl/>
              </w:rPr>
              <w:t>לדאוג לו</w:t>
            </w:r>
            <w:r w:rsidRPr="00DB47AB">
              <w:rPr>
                <w:rFonts w:cs="David"/>
                <w:caps/>
                <w:rtl/>
              </w:rPr>
              <w:t xml:space="preserve"> בתחילה. בדוק אם אתה צריך לשמור על שליט בדומם ככניסה מאוחר</w:t>
            </w:r>
            <w:r>
              <w:rPr>
                <w:rFonts w:cs="David" w:hint="cs"/>
                <w:caps/>
                <w:rtl/>
              </w:rPr>
              <w:t>ת</w:t>
            </w:r>
            <w:r w:rsidRPr="00DB47AB">
              <w:rPr>
                <w:rFonts w:cs="David"/>
                <w:caps/>
                <w:rtl/>
              </w:rPr>
              <w:t xml:space="preserve"> יותר ביד. זכור, זה נכון למשוך שליטים בהתחלה רק כ -50% מכל הידיים</w:t>
            </w:r>
            <w:r>
              <w:rPr>
                <w:rFonts w:cs="David" w:hint="cs"/>
                <w:caps/>
                <w:rtl/>
              </w:rPr>
              <w:t>.</w:t>
            </w:r>
          </w:p>
        </w:tc>
      </w:tr>
      <w:tr w:rsidR="00DB47AB" w:rsidRPr="00D14359" w:rsidTr="00FC2445">
        <w:trPr>
          <w:trHeight w:val="57"/>
        </w:trPr>
        <w:tc>
          <w:tcPr>
            <w:tcW w:w="0" w:type="auto"/>
            <w:shd w:val="clear" w:color="auto" w:fill="auto"/>
            <w:vAlign w:val="center"/>
          </w:tcPr>
          <w:p w:rsidR="00DB47AB" w:rsidRDefault="00DB47AB" w:rsidP="003D47A5">
            <w:pPr>
              <w:pStyle w:val="Bodytext0"/>
              <w:spacing w:before="0" w:after="0" w:line="240" w:lineRule="auto"/>
              <w:jc w:val="center"/>
              <w:rPr>
                <w:rStyle w:val="BodytextExact"/>
                <w:rtl/>
              </w:rPr>
            </w:pPr>
            <w:r>
              <w:rPr>
                <w:rStyle w:val="BodytextExact"/>
                <w:rFonts w:hint="cs"/>
                <w:rtl/>
              </w:rPr>
              <w:t>15</w:t>
            </w:r>
          </w:p>
        </w:tc>
        <w:tc>
          <w:tcPr>
            <w:tcW w:w="10090" w:type="dxa"/>
            <w:shd w:val="clear" w:color="auto" w:fill="auto"/>
            <w:vAlign w:val="center"/>
          </w:tcPr>
          <w:p w:rsidR="00DB47AB" w:rsidRPr="00DB47AB" w:rsidRDefault="00AC06CC" w:rsidP="007D1E99">
            <w:pPr>
              <w:rPr>
                <w:rFonts w:cs="David"/>
                <w:caps/>
                <w:rtl/>
              </w:rPr>
            </w:pPr>
            <w:r w:rsidRPr="00AC06CC">
              <w:rPr>
                <w:rFonts w:cs="David"/>
                <w:caps/>
                <w:rtl/>
              </w:rPr>
              <w:t>אל תטעה בשימוש בסימוני העדפת סדרה. (רוב השחקנים טועים)</w:t>
            </w:r>
            <w:r w:rsidR="007D1E99">
              <w:rPr>
                <w:rFonts w:cs="David" w:hint="cs"/>
                <w:caps/>
                <w:rtl/>
              </w:rPr>
              <w:t>.</w:t>
            </w:r>
            <w:r w:rsidRPr="00AC06CC">
              <w:rPr>
                <w:rFonts w:cs="David"/>
                <w:caps/>
                <w:rtl/>
              </w:rPr>
              <w:t xml:space="preserve"> סימוני העדפת סדרה יחולו במצבים מאוד מוגבלים. רוב האיתותים הם </w:t>
            </w:r>
            <w:r w:rsidR="00601741">
              <w:rPr>
                <w:rFonts w:cs="David"/>
                <w:caps/>
              </w:rPr>
              <w:t>"</w:t>
            </w:r>
            <w:r w:rsidR="00601741">
              <w:rPr>
                <w:rFonts w:cs="David" w:hint="cs"/>
                <w:caps/>
                <w:rtl/>
              </w:rPr>
              <w:t>פיתוי".</w:t>
            </w:r>
          </w:p>
        </w:tc>
      </w:tr>
      <w:tr w:rsidR="00AC06CC" w:rsidRPr="00D14359" w:rsidTr="00FC2445">
        <w:trPr>
          <w:trHeight w:val="57"/>
        </w:trPr>
        <w:tc>
          <w:tcPr>
            <w:tcW w:w="0" w:type="auto"/>
            <w:shd w:val="clear" w:color="auto" w:fill="auto"/>
            <w:vAlign w:val="center"/>
          </w:tcPr>
          <w:p w:rsidR="00AC06CC" w:rsidRDefault="00AC06CC" w:rsidP="003D47A5">
            <w:pPr>
              <w:pStyle w:val="Bodytext0"/>
              <w:spacing w:before="0" w:after="0" w:line="240" w:lineRule="auto"/>
              <w:jc w:val="center"/>
              <w:rPr>
                <w:rStyle w:val="BodytextExact"/>
                <w:rtl/>
              </w:rPr>
            </w:pPr>
            <w:r>
              <w:rPr>
                <w:rStyle w:val="BodytextExact"/>
                <w:rFonts w:hint="cs"/>
                <w:rtl/>
              </w:rPr>
              <w:t>16</w:t>
            </w:r>
          </w:p>
        </w:tc>
        <w:tc>
          <w:tcPr>
            <w:tcW w:w="10090" w:type="dxa"/>
            <w:shd w:val="clear" w:color="auto" w:fill="auto"/>
            <w:vAlign w:val="center"/>
          </w:tcPr>
          <w:p w:rsidR="00AC06CC" w:rsidRPr="00AC06CC" w:rsidRDefault="00A52CF8" w:rsidP="00A52CF8">
            <w:pPr>
              <w:rPr>
                <w:rFonts w:cs="David"/>
                <w:caps/>
                <w:rtl/>
              </w:rPr>
            </w:pPr>
            <w:r w:rsidRPr="00A52CF8">
              <w:rPr>
                <w:rFonts w:cs="David"/>
                <w:caps/>
                <w:rtl/>
              </w:rPr>
              <w:t xml:space="preserve">כאשר אתה מכריז סלאם, הכריז את הבטוח ביותר. אל תדאג לגבי 10 נקודות הנוספות עבור </w:t>
            </w:r>
            <w:r>
              <w:t>N</w:t>
            </w:r>
            <w:r w:rsidRPr="00A52CF8">
              <w:t>o</w:t>
            </w:r>
            <w:r>
              <w:t>-T</w:t>
            </w:r>
            <w:r w:rsidRPr="00A52CF8">
              <w:t>rump</w:t>
            </w:r>
            <w:r>
              <w:rPr>
                <w:rFonts w:hint="cs"/>
                <w:rtl/>
              </w:rPr>
              <w:t xml:space="preserve"> 6</w:t>
            </w:r>
            <w:r w:rsidRPr="00A52CF8">
              <w:rPr>
                <w:rtl/>
              </w:rPr>
              <w:t xml:space="preserve">. </w:t>
            </w:r>
            <w:r w:rsidRPr="00A52CF8">
              <w:rPr>
                <w:rFonts w:cs="David"/>
                <w:caps/>
                <w:rtl/>
              </w:rPr>
              <w:t>אתה תנצח הרבה שחקנים שלא יכריזו סלאם בכלל, ולפעמים חוזה בסדרה יעשה</w:t>
            </w:r>
            <w:r w:rsidRPr="00A52CF8">
              <w:rPr>
                <w:rtl/>
              </w:rPr>
              <w:t xml:space="preserve"> </w:t>
            </w:r>
            <w:r w:rsidRPr="00A52CF8">
              <w:t>overtrick</w:t>
            </w:r>
            <w:r w:rsidRPr="00A52CF8">
              <w:rPr>
                <w:rtl/>
              </w:rPr>
              <w:t xml:space="preserve"> </w:t>
            </w:r>
            <w:r w:rsidRPr="00A52CF8">
              <w:rPr>
                <w:rFonts w:cs="David"/>
                <w:caps/>
                <w:rtl/>
              </w:rPr>
              <w:t xml:space="preserve">שיכה </w:t>
            </w:r>
            <w:r>
              <w:t>6 N</w:t>
            </w:r>
            <w:r w:rsidRPr="00A52CF8">
              <w:t>o</w:t>
            </w:r>
            <w:r>
              <w:t>-T</w:t>
            </w:r>
            <w:r w:rsidRPr="00A52CF8">
              <w:t>rump</w:t>
            </w:r>
            <w:r w:rsidRPr="00A52CF8">
              <w:rPr>
                <w:rFonts w:cs="David"/>
                <w:caps/>
                <w:rtl/>
              </w:rPr>
              <w:t xml:space="preserve"> בכל מקרה. אתה לא רוצה ליפול בחוזה ולהפסיד לאותם שחקנים שלא הכריזו את הסלאם.</w:t>
            </w:r>
          </w:p>
        </w:tc>
      </w:tr>
      <w:tr w:rsidR="00A52CF8" w:rsidRPr="00D14359" w:rsidTr="00FC2445">
        <w:trPr>
          <w:trHeight w:val="57"/>
        </w:trPr>
        <w:tc>
          <w:tcPr>
            <w:tcW w:w="0" w:type="auto"/>
            <w:shd w:val="clear" w:color="auto" w:fill="auto"/>
            <w:vAlign w:val="center"/>
          </w:tcPr>
          <w:p w:rsidR="00A52CF8" w:rsidRDefault="00A52CF8" w:rsidP="003D47A5">
            <w:pPr>
              <w:pStyle w:val="Bodytext0"/>
              <w:spacing w:before="0" w:after="0" w:line="240" w:lineRule="auto"/>
              <w:jc w:val="center"/>
              <w:rPr>
                <w:rStyle w:val="BodytextExact"/>
                <w:rtl/>
              </w:rPr>
            </w:pPr>
            <w:r>
              <w:rPr>
                <w:rStyle w:val="BodytextExact"/>
                <w:rFonts w:hint="cs"/>
                <w:rtl/>
              </w:rPr>
              <w:t>17</w:t>
            </w:r>
          </w:p>
        </w:tc>
        <w:tc>
          <w:tcPr>
            <w:tcW w:w="10090" w:type="dxa"/>
            <w:shd w:val="clear" w:color="auto" w:fill="auto"/>
            <w:vAlign w:val="center"/>
          </w:tcPr>
          <w:p w:rsidR="00A52CF8" w:rsidRPr="004E1FC3" w:rsidRDefault="004E1FC3" w:rsidP="000E39BD">
            <w:pPr>
              <w:rPr>
                <w:rFonts w:cs="David"/>
                <w:caps/>
                <w:rtl/>
              </w:rPr>
            </w:pPr>
            <w:r w:rsidRPr="004E1FC3">
              <w:rPr>
                <w:rFonts w:cs="David"/>
                <w:caps/>
                <w:rtl/>
              </w:rPr>
              <w:t>השתמ</w:t>
            </w:r>
            <w:r>
              <w:rPr>
                <w:rFonts w:cs="David" w:hint="cs"/>
                <w:caps/>
                <w:rtl/>
              </w:rPr>
              <w:t>ש ב-</w:t>
            </w:r>
            <w:r w:rsidRPr="004E1FC3">
              <w:rPr>
                <w:rtl/>
              </w:rPr>
              <w:t xml:space="preserve"> </w:t>
            </w:r>
            <w:r w:rsidRPr="004E1FC3">
              <w:t>Blackwood</w:t>
            </w:r>
            <w:r w:rsidRPr="004E1FC3">
              <w:rPr>
                <w:rtl/>
              </w:rPr>
              <w:t xml:space="preserve"> (</w:t>
            </w:r>
            <w:r w:rsidR="00DC3747" w:rsidRPr="00472076">
              <w:rPr>
                <w:rFonts w:cs="David" w:hint="cs"/>
                <w:caps/>
                <w:rtl/>
              </w:rPr>
              <w:t>או</w:t>
            </w:r>
            <w:r w:rsidR="00DC3747">
              <w:rPr>
                <w:rFonts w:hint="cs"/>
                <w:rtl/>
              </w:rPr>
              <w:t xml:space="preserve"> </w:t>
            </w:r>
            <w:r w:rsidRPr="004E1FC3">
              <w:t>Gerber</w:t>
            </w:r>
            <w:r w:rsidRPr="004E1FC3">
              <w:rPr>
                <w:rtl/>
              </w:rPr>
              <w:t>)</w:t>
            </w:r>
            <w:r w:rsidRPr="004E1FC3">
              <w:rPr>
                <w:rFonts w:cs="David"/>
                <w:caps/>
                <w:rtl/>
              </w:rPr>
              <w:t xml:space="preserve"> במשורה. אל תשאל על אסים </w:t>
            </w:r>
            <w:r>
              <w:rPr>
                <w:rFonts w:cs="David" w:hint="cs"/>
                <w:caps/>
                <w:rtl/>
              </w:rPr>
              <w:t xml:space="preserve">כאשר </w:t>
            </w:r>
            <w:r w:rsidRPr="004E1FC3">
              <w:rPr>
                <w:rFonts w:cs="David"/>
                <w:caps/>
                <w:rtl/>
              </w:rPr>
              <w:t>אתה מחזיק</w:t>
            </w:r>
            <w:r w:rsidRPr="004E1FC3">
              <w:rPr>
                <w:rtl/>
              </w:rPr>
              <w:t xml:space="preserve"> </w:t>
            </w:r>
            <w:r w:rsidRPr="004E1FC3">
              <w:t>void</w:t>
            </w:r>
            <w:r w:rsidRPr="004E1FC3">
              <w:rPr>
                <w:rtl/>
              </w:rPr>
              <w:t xml:space="preserve"> </w:t>
            </w:r>
            <w:r w:rsidRPr="004E1FC3">
              <w:rPr>
                <w:rFonts w:cs="David"/>
                <w:caps/>
                <w:rtl/>
              </w:rPr>
              <w:t>או שני מפסידים מהירים בסדרה כלשהי. למד להשתמש ב-</w:t>
            </w:r>
            <w:r w:rsidRPr="004E1FC3">
              <w:rPr>
                <w:rtl/>
              </w:rPr>
              <w:t xml:space="preserve"> </w:t>
            </w:r>
            <w:r w:rsidRPr="004E1FC3">
              <w:t>cue-bid</w:t>
            </w:r>
            <w:r>
              <w:rPr>
                <w:rFonts w:cs="David" w:hint="cs"/>
                <w:caps/>
                <w:rtl/>
              </w:rPr>
              <w:t>.</w:t>
            </w:r>
            <w:r w:rsidR="000E39BD">
              <w:rPr>
                <w:rFonts w:cs="David" w:hint="cs"/>
                <w:caps/>
                <w:rtl/>
              </w:rPr>
              <w:t xml:space="preserve"> </w:t>
            </w:r>
            <w:r w:rsidR="000E39BD" w:rsidRPr="00EB242C">
              <w:rPr>
                <w:rFonts w:cs="David" w:hint="cs"/>
                <w:sz w:val="18"/>
                <w:szCs w:val="18"/>
                <w:rtl/>
              </w:rPr>
              <w:t>(</w:t>
            </w:r>
            <w:r w:rsidR="000E39BD">
              <w:rPr>
                <w:rFonts w:cs="David" w:hint="cs"/>
                <w:sz w:val="18"/>
                <w:szCs w:val="18"/>
                <w:rtl/>
              </w:rPr>
              <w:t>3</w:t>
            </w:r>
            <w:r w:rsidR="000E39BD" w:rsidRPr="00EB242C">
              <w:rPr>
                <w:rFonts w:cs="David" w:hint="cs"/>
                <w:sz w:val="18"/>
                <w:szCs w:val="18"/>
                <w:rtl/>
              </w:rPr>
              <w:t>)</w:t>
            </w:r>
          </w:p>
        </w:tc>
      </w:tr>
      <w:tr w:rsidR="004E1FC3" w:rsidRPr="00D14359" w:rsidTr="00FC2445">
        <w:trPr>
          <w:trHeight w:val="57"/>
        </w:trPr>
        <w:tc>
          <w:tcPr>
            <w:tcW w:w="0" w:type="auto"/>
            <w:shd w:val="clear" w:color="auto" w:fill="auto"/>
            <w:vAlign w:val="center"/>
          </w:tcPr>
          <w:p w:rsidR="004E1FC3" w:rsidRDefault="004E1FC3" w:rsidP="003D47A5">
            <w:pPr>
              <w:pStyle w:val="Bodytext0"/>
              <w:spacing w:before="0" w:after="0" w:line="240" w:lineRule="auto"/>
              <w:jc w:val="center"/>
              <w:rPr>
                <w:rStyle w:val="BodytextExact"/>
                <w:rtl/>
              </w:rPr>
            </w:pPr>
            <w:r>
              <w:rPr>
                <w:rStyle w:val="BodytextExact"/>
                <w:rFonts w:hint="cs"/>
                <w:rtl/>
              </w:rPr>
              <w:t>18</w:t>
            </w:r>
          </w:p>
        </w:tc>
        <w:tc>
          <w:tcPr>
            <w:tcW w:w="10090" w:type="dxa"/>
            <w:shd w:val="clear" w:color="auto" w:fill="auto"/>
            <w:vAlign w:val="center"/>
          </w:tcPr>
          <w:p w:rsidR="004E1FC3" w:rsidRPr="004E1FC3" w:rsidRDefault="00DC3747" w:rsidP="00FC2445">
            <w:pPr>
              <w:rPr>
                <w:rFonts w:cs="David"/>
                <w:caps/>
                <w:rtl/>
              </w:rPr>
            </w:pPr>
            <w:r w:rsidRPr="00DC3747">
              <w:rPr>
                <w:rFonts w:cs="David"/>
                <w:caps/>
                <w:rtl/>
              </w:rPr>
              <w:t>קבל את ההרגל של החלת הכלל של 11 בהובלת הפתיחה, בין אם אתה הכרוז או המגן.</w:t>
            </w:r>
            <w:r w:rsidR="0016097C">
              <w:rPr>
                <w:rFonts w:cs="David" w:hint="cs"/>
                <w:caps/>
                <w:rtl/>
              </w:rPr>
              <w:t xml:space="preserve"> </w:t>
            </w:r>
            <w:r w:rsidR="0016097C" w:rsidRPr="0016097C">
              <w:rPr>
                <w:rFonts w:cs="David" w:hint="cs"/>
                <w:caps/>
                <w:sz w:val="18"/>
                <w:szCs w:val="18"/>
                <w:rtl/>
              </w:rPr>
              <w:t>(</w:t>
            </w:r>
            <w:r w:rsidR="00FC2445">
              <w:rPr>
                <w:rFonts w:cs="David" w:hint="cs"/>
                <w:caps/>
                <w:sz w:val="18"/>
                <w:szCs w:val="18"/>
                <w:rtl/>
              </w:rPr>
              <w:t>4</w:t>
            </w:r>
            <w:r w:rsidR="0016097C" w:rsidRPr="0016097C">
              <w:rPr>
                <w:rFonts w:cs="David" w:hint="cs"/>
                <w:caps/>
                <w:sz w:val="18"/>
                <w:szCs w:val="18"/>
                <w:rtl/>
              </w:rPr>
              <w:t>)</w:t>
            </w:r>
          </w:p>
        </w:tc>
      </w:tr>
      <w:tr w:rsidR="00DC3747" w:rsidRPr="00D14359" w:rsidTr="00FC2445">
        <w:trPr>
          <w:trHeight w:val="57"/>
        </w:trPr>
        <w:tc>
          <w:tcPr>
            <w:tcW w:w="0" w:type="auto"/>
            <w:shd w:val="clear" w:color="auto" w:fill="auto"/>
            <w:vAlign w:val="center"/>
          </w:tcPr>
          <w:p w:rsidR="00DC3747" w:rsidRDefault="00DC3747" w:rsidP="003D47A5">
            <w:pPr>
              <w:pStyle w:val="Bodytext0"/>
              <w:spacing w:before="0" w:after="0" w:line="240" w:lineRule="auto"/>
              <w:jc w:val="center"/>
              <w:rPr>
                <w:rStyle w:val="BodytextExact"/>
                <w:rtl/>
              </w:rPr>
            </w:pPr>
            <w:r>
              <w:rPr>
                <w:rStyle w:val="BodytextExact"/>
                <w:rFonts w:hint="cs"/>
                <w:rtl/>
              </w:rPr>
              <w:t>19</w:t>
            </w:r>
          </w:p>
        </w:tc>
        <w:tc>
          <w:tcPr>
            <w:tcW w:w="10090" w:type="dxa"/>
            <w:shd w:val="clear" w:color="auto" w:fill="auto"/>
            <w:vAlign w:val="center"/>
          </w:tcPr>
          <w:p w:rsidR="00DC3747" w:rsidRPr="00DC3747" w:rsidRDefault="0090715A" w:rsidP="00244651">
            <w:pPr>
              <w:rPr>
                <w:rFonts w:cs="David"/>
                <w:caps/>
                <w:rtl/>
              </w:rPr>
            </w:pPr>
            <w:r w:rsidRPr="0090715A">
              <w:rPr>
                <w:rFonts w:cs="David"/>
                <w:caps/>
                <w:rtl/>
              </w:rPr>
              <w:t>אל תאפשר ליריבים להפחיד אותך. כמה ינסו. כותב הטיפ יודע שזה קל יותר להגיד מאשר לעשות, אך יש לזכור, "רבים מדברים על משחק טוב; מעטים מאוד באמת משחקים אחד!"</w:t>
            </w:r>
          </w:p>
        </w:tc>
      </w:tr>
      <w:tr w:rsidR="0090715A" w:rsidRPr="00D14359" w:rsidTr="00FC2445">
        <w:trPr>
          <w:trHeight w:val="57"/>
        </w:trPr>
        <w:tc>
          <w:tcPr>
            <w:tcW w:w="0" w:type="auto"/>
            <w:shd w:val="clear" w:color="auto" w:fill="auto"/>
            <w:vAlign w:val="center"/>
          </w:tcPr>
          <w:p w:rsidR="0090715A" w:rsidRDefault="0090715A" w:rsidP="003D47A5">
            <w:pPr>
              <w:pStyle w:val="Bodytext0"/>
              <w:spacing w:before="0" w:after="0" w:line="240" w:lineRule="auto"/>
              <w:jc w:val="center"/>
              <w:rPr>
                <w:rStyle w:val="BodytextExact"/>
                <w:rtl/>
              </w:rPr>
            </w:pPr>
            <w:r>
              <w:rPr>
                <w:rStyle w:val="BodytextExact"/>
                <w:rFonts w:hint="cs"/>
                <w:rtl/>
              </w:rPr>
              <w:t>20</w:t>
            </w:r>
          </w:p>
        </w:tc>
        <w:tc>
          <w:tcPr>
            <w:tcW w:w="10090" w:type="dxa"/>
            <w:shd w:val="clear" w:color="auto" w:fill="auto"/>
            <w:vAlign w:val="center"/>
          </w:tcPr>
          <w:p w:rsidR="0090715A" w:rsidRPr="0090715A" w:rsidRDefault="0090715A" w:rsidP="0090715A">
            <w:pPr>
              <w:rPr>
                <w:rFonts w:cs="David"/>
                <w:caps/>
                <w:rtl/>
              </w:rPr>
            </w:pPr>
            <w:r w:rsidRPr="0090715A">
              <w:rPr>
                <w:rFonts w:cs="David"/>
                <w:caps/>
                <w:rtl/>
              </w:rPr>
              <w:t>היה ממושמע עם הכרזות</w:t>
            </w:r>
            <w:r w:rsidRPr="0090715A">
              <w:rPr>
                <w:rtl/>
              </w:rPr>
              <w:t xml:space="preserve"> </w:t>
            </w:r>
            <w:r w:rsidRPr="0090715A">
              <w:t>weak-two</w:t>
            </w:r>
            <w:r w:rsidRPr="0090715A">
              <w:rPr>
                <w:rFonts w:cs="David"/>
                <w:caps/>
                <w:rtl/>
              </w:rPr>
              <w:t xml:space="preserve"> במושב הראשון או השני</w:t>
            </w:r>
            <w:r>
              <w:rPr>
                <w:rFonts w:cs="David" w:hint="cs"/>
                <w:caps/>
                <w:rtl/>
              </w:rPr>
              <w:t>.</w:t>
            </w:r>
          </w:p>
        </w:tc>
      </w:tr>
      <w:tr w:rsidR="0090715A" w:rsidRPr="00D14359" w:rsidTr="00FC2445">
        <w:trPr>
          <w:trHeight w:val="57"/>
        </w:trPr>
        <w:tc>
          <w:tcPr>
            <w:tcW w:w="0" w:type="auto"/>
            <w:shd w:val="clear" w:color="auto" w:fill="auto"/>
            <w:vAlign w:val="center"/>
          </w:tcPr>
          <w:p w:rsidR="0090715A" w:rsidRDefault="00D42485" w:rsidP="003D47A5">
            <w:pPr>
              <w:pStyle w:val="Bodytext0"/>
              <w:spacing w:before="0" w:after="0" w:line="240" w:lineRule="auto"/>
              <w:jc w:val="center"/>
              <w:rPr>
                <w:rStyle w:val="BodytextExact"/>
                <w:rtl/>
              </w:rPr>
            </w:pPr>
            <w:r>
              <w:rPr>
                <w:rStyle w:val="BodytextExact"/>
              </w:rPr>
              <w:t>21</w:t>
            </w:r>
          </w:p>
        </w:tc>
        <w:tc>
          <w:tcPr>
            <w:tcW w:w="10090" w:type="dxa"/>
            <w:shd w:val="clear" w:color="auto" w:fill="auto"/>
            <w:vAlign w:val="center"/>
          </w:tcPr>
          <w:p w:rsidR="0090715A" w:rsidRPr="0090715A" w:rsidRDefault="00D42485" w:rsidP="00D42485">
            <w:pPr>
              <w:rPr>
                <w:rFonts w:cs="David"/>
                <w:caps/>
                <w:rtl/>
              </w:rPr>
            </w:pPr>
            <w:r w:rsidRPr="00D42485">
              <w:rPr>
                <w:rFonts w:cs="David"/>
                <w:caps/>
                <w:rtl/>
              </w:rPr>
              <w:t>אינך נדרש לפתיחה קלה-חלשה במושב השלישי. צריכה להיות סיבה (כלומר סדרה בה אתה רוצה הובלה) לפתיחה קלה במושב השלישי. היה חופשי לפתוח עם 4 קלפים טובים ב</w:t>
            </w:r>
            <w:r w:rsidRPr="00C33DE1">
              <w:rPr>
                <w:rtl/>
              </w:rPr>
              <w:t>-</w:t>
            </w:r>
            <w:r w:rsidRPr="00C33DE1">
              <w:t>Major's</w:t>
            </w:r>
            <w:r w:rsidRPr="00C33DE1">
              <w:rPr>
                <w:rtl/>
              </w:rPr>
              <w:t xml:space="preserve"> </w:t>
            </w:r>
            <w:r w:rsidRPr="00D42485">
              <w:rPr>
                <w:rFonts w:cs="David"/>
                <w:caps/>
                <w:rtl/>
              </w:rPr>
              <w:t xml:space="preserve">במושב שלישי. </w:t>
            </w:r>
            <w:proofErr w:type="spellStart"/>
            <w:r w:rsidRPr="00D42485">
              <w:rPr>
                <w:rFonts w:cs="David"/>
                <w:caps/>
                <w:rtl/>
              </w:rPr>
              <w:t>הכל</w:t>
            </w:r>
            <w:proofErr w:type="spellEnd"/>
            <w:r w:rsidRPr="00D42485">
              <w:rPr>
                <w:rFonts w:cs="David"/>
                <w:caps/>
                <w:rtl/>
              </w:rPr>
              <w:t xml:space="preserve"> הולך עם הכרזות</w:t>
            </w:r>
            <w:r w:rsidRPr="00C33DE1">
              <w:rPr>
                <w:rtl/>
              </w:rPr>
              <w:t xml:space="preserve"> </w:t>
            </w:r>
            <w:r w:rsidRPr="00C33DE1">
              <w:t>weak-two</w:t>
            </w:r>
            <w:r w:rsidRPr="00D42485">
              <w:rPr>
                <w:rFonts w:cs="David"/>
                <w:caps/>
                <w:rtl/>
              </w:rPr>
              <w:t xml:space="preserve"> במושב </w:t>
            </w:r>
            <w:r w:rsidR="00C33DE1">
              <w:rPr>
                <w:rFonts w:cs="David" w:hint="cs"/>
                <w:caps/>
                <w:rtl/>
              </w:rPr>
              <w:t>ה</w:t>
            </w:r>
            <w:r w:rsidRPr="00D42485">
              <w:rPr>
                <w:rFonts w:cs="David"/>
                <w:caps/>
                <w:rtl/>
              </w:rPr>
              <w:t>שלישי</w:t>
            </w:r>
            <w:r>
              <w:rPr>
                <w:rFonts w:cs="David" w:hint="cs"/>
                <w:caps/>
                <w:rtl/>
              </w:rPr>
              <w:t>.</w:t>
            </w:r>
          </w:p>
        </w:tc>
      </w:tr>
      <w:tr w:rsidR="00F64575" w:rsidRPr="00D14359" w:rsidTr="00FC2445">
        <w:trPr>
          <w:trHeight w:val="57"/>
        </w:trPr>
        <w:tc>
          <w:tcPr>
            <w:tcW w:w="0" w:type="auto"/>
            <w:shd w:val="clear" w:color="auto" w:fill="auto"/>
            <w:vAlign w:val="center"/>
          </w:tcPr>
          <w:p w:rsidR="00F64575" w:rsidRDefault="00F64575" w:rsidP="003D47A5">
            <w:pPr>
              <w:pStyle w:val="Bodytext0"/>
              <w:spacing w:before="0" w:after="0" w:line="240" w:lineRule="auto"/>
              <w:jc w:val="center"/>
              <w:rPr>
                <w:rStyle w:val="BodytextExact"/>
                <w:rtl/>
              </w:rPr>
            </w:pPr>
            <w:r>
              <w:rPr>
                <w:rStyle w:val="BodytextExact"/>
                <w:rFonts w:hint="cs"/>
                <w:rtl/>
              </w:rPr>
              <w:t>22</w:t>
            </w:r>
          </w:p>
        </w:tc>
        <w:tc>
          <w:tcPr>
            <w:tcW w:w="10090" w:type="dxa"/>
            <w:shd w:val="clear" w:color="auto" w:fill="auto"/>
            <w:vAlign w:val="center"/>
          </w:tcPr>
          <w:p w:rsidR="00F64575" w:rsidRPr="00D42485" w:rsidRDefault="00F64575" w:rsidP="00F64575">
            <w:pPr>
              <w:rPr>
                <w:rFonts w:cs="David"/>
                <w:caps/>
                <w:rtl/>
              </w:rPr>
            </w:pPr>
            <w:r w:rsidRPr="00F64575">
              <w:rPr>
                <w:rFonts w:cs="David"/>
                <w:caps/>
                <w:rtl/>
              </w:rPr>
              <w:t>נסה לחשוף את היד שלך כאשר אתה מגן ולהסתיר אותה כאשר אתה הכרוז. כאשר אתה מנסה לזכות בלקיחה, שחק נמוך מקלפים שווים בהגנה; שחק גבוה משווים כאשר אתה הכרוז.</w:t>
            </w:r>
          </w:p>
        </w:tc>
      </w:tr>
      <w:tr w:rsidR="00F64575" w:rsidRPr="00D14359" w:rsidTr="00FC2445">
        <w:trPr>
          <w:trHeight w:val="57"/>
        </w:trPr>
        <w:tc>
          <w:tcPr>
            <w:tcW w:w="0" w:type="auto"/>
            <w:shd w:val="clear" w:color="auto" w:fill="auto"/>
            <w:vAlign w:val="center"/>
          </w:tcPr>
          <w:p w:rsidR="00F64575" w:rsidRDefault="00F64575" w:rsidP="003D47A5">
            <w:pPr>
              <w:pStyle w:val="Bodytext0"/>
              <w:spacing w:before="0" w:after="0" w:line="240" w:lineRule="auto"/>
              <w:jc w:val="center"/>
              <w:rPr>
                <w:rStyle w:val="BodytextExact"/>
              </w:rPr>
            </w:pPr>
            <w:r>
              <w:rPr>
                <w:rStyle w:val="BodytextExact"/>
                <w:rFonts w:hint="cs"/>
                <w:rtl/>
              </w:rPr>
              <w:t>23</w:t>
            </w:r>
          </w:p>
        </w:tc>
        <w:tc>
          <w:tcPr>
            <w:tcW w:w="10090" w:type="dxa"/>
            <w:shd w:val="clear" w:color="auto" w:fill="auto"/>
            <w:vAlign w:val="center"/>
          </w:tcPr>
          <w:p w:rsidR="00F64575" w:rsidRPr="00F64575" w:rsidRDefault="00F64575" w:rsidP="00F344AF">
            <w:pPr>
              <w:rPr>
                <w:rFonts w:cs="David"/>
                <w:caps/>
                <w:rtl/>
              </w:rPr>
            </w:pPr>
            <w:r w:rsidRPr="00F64575">
              <w:rPr>
                <w:rFonts w:cs="David"/>
                <w:caps/>
                <w:rtl/>
              </w:rPr>
              <w:t>אל תעקוף</w:t>
            </w:r>
            <w:r>
              <w:rPr>
                <w:rFonts w:cs="David" w:hint="cs"/>
                <w:caps/>
              </w:rPr>
              <w:t>NT</w:t>
            </w:r>
            <w:r>
              <w:rPr>
                <w:rFonts w:cs="David"/>
                <w:caps/>
              </w:rPr>
              <w:t xml:space="preserve"> </w:t>
            </w:r>
            <w:r w:rsidRPr="00F64575">
              <w:rPr>
                <w:rtl/>
              </w:rPr>
              <w:t xml:space="preserve">3 </w:t>
            </w:r>
            <w:r w:rsidRPr="00F64575">
              <w:rPr>
                <w:rFonts w:cs="David"/>
                <w:caps/>
                <w:rtl/>
              </w:rPr>
              <w:t>ל</w:t>
            </w:r>
            <w:r>
              <w:rPr>
                <w:rFonts w:cs="David" w:hint="cs"/>
                <w:caps/>
                <w:rtl/>
              </w:rPr>
              <w:t>-</w:t>
            </w:r>
            <w:r w:rsidRPr="00F64575">
              <w:rPr>
                <w:rFonts w:ascii="Arial" w:hAnsi="Arial" w:cs="Arial" w:hint="cs"/>
                <w:caps/>
                <w:color w:val="FF0000"/>
                <w:rtl/>
              </w:rPr>
              <w:t>♦</w:t>
            </w:r>
            <w:r w:rsidRPr="00F64575">
              <w:rPr>
                <w:rFonts w:cs="David"/>
                <w:caps/>
                <w:rtl/>
              </w:rPr>
              <w:t xml:space="preserve">5 או </w:t>
            </w:r>
            <w:r w:rsidRPr="00F64575">
              <w:rPr>
                <w:rFonts w:ascii="Arial" w:hAnsi="Arial" w:cs="Arial" w:hint="cs"/>
                <w:caps/>
                <w:rtl/>
              </w:rPr>
              <w:t>♣</w:t>
            </w:r>
            <w:r>
              <w:rPr>
                <w:rFonts w:cs="David" w:hint="cs"/>
                <w:caps/>
                <w:rtl/>
              </w:rPr>
              <w:t>5</w:t>
            </w:r>
            <w:r w:rsidRPr="00F64575">
              <w:rPr>
                <w:rFonts w:cs="David"/>
                <w:caps/>
                <w:rtl/>
              </w:rPr>
              <w:t>. אם אתה חייב שחק ב-</w:t>
            </w:r>
            <w:r w:rsidRPr="00F64575">
              <w:t>minor</w:t>
            </w:r>
            <w:r w:rsidRPr="00F64575">
              <w:rPr>
                <w:rFonts w:cs="David"/>
                <w:caps/>
                <w:rtl/>
              </w:rPr>
              <w:t>, הכרז ארבע או שש! אם אתה משוכנ</w:t>
            </w:r>
            <w:r>
              <w:rPr>
                <w:rFonts w:cs="David" w:hint="cs"/>
                <w:caps/>
                <w:rtl/>
              </w:rPr>
              <w:t>ע ש-</w:t>
            </w:r>
            <w:r w:rsidRPr="00F64575">
              <w:rPr>
                <w:rFonts w:cs="David"/>
                <w:caps/>
                <w:rtl/>
              </w:rPr>
              <w:t xml:space="preserve"> </w:t>
            </w:r>
            <w:r w:rsidRPr="00F64575">
              <w:rPr>
                <w:rFonts w:cs="David"/>
                <w:caps/>
              </w:rPr>
              <w:t>NT</w:t>
            </w:r>
            <w:r>
              <w:rPr>
                <w:rFonts w:cs="David" w:hint="cs"/>
                <w:caps/>
                <w:rtl/>
              </w:rPr>
              <w:t xml:space="preserve">3 </w:t>
            </w:r>
            <w:r w:rsidRPr="00F64575">
              <w:rPr>
                <w:rFonts w:cs="David"/>
                <w:caps/>
                <w:rtl/>
              </w:rPr>
              <w:t xml:space="preserve">ייפול, כל תוספת ניקוד (130 או 150) </w:t>
            </w:r>
            <w:r>
              <w:rPr>
                <w:rFonts w:cs="David" w:hint="cs"/>
                <w:caps/>
                <w:rtl/>
              </w:rPr>
              <w:t>ת</w:t>
            </w:r>
            <w:r w:rsidRPr="00F64575">
              <w:rPr>
                <w:rFonts w:cs="David"/>
                <w:caps/>
                <w:rtl/>
              </w:rPr>
              <w:t>כה את השחקנים המקבלים ניקוד מינוס ב</w:t>
            </w:r>
            <w:r>
              <w:rPr>
                <w:rFonts w:cs="David" w:hint="cs"/>
                <w:caps/>
                <w:rtl/>
              </w:rPr>
              <w:t>-</w:t>
            </w:r>
            <w:r w:rsidRPr="00F64575">
              <w:rPr>
                <w:rFonts w:cs="David"/>
                <w:caps/>
              </w:rPr>
              <w:t>NT</w:t>
            </w:r>
            <w:r>
              <w:rPr>
                <w:rFonts w:cs="David" w:hint="cs"/>
                <w:caps/>
                <w:rtl/>
              </w:rPr>
              <w:t>3</w:t>
            </w:r>
            <w:r w:rsidRPr="00F64575">
              <w:rPr>
                <w:rFonts w:cs="David"/>
                <w:caps/>
                <w:rtl/>
              </w:rPr>
              <w:t xml:space="preserve">  אתה לא צריך להכריז משחק. אם </w:t>
            </w:r>
            <w:r w:rsidR="00F344AF">
              <w:rPr>
                <w:rFonts w:cs="David"/>
                <w:caps/>
              </w:rPr>
              <w:t>3</w:t>
            </w:r>
            <w:r w:rsidRPr="00F64575">
              <w:rPr>
                <w:rFonts w:cs="David"/>
                <w:caps/>
              </w:rPr>
              <w:t>NT</w:t>
            </w:r>
            <w:r w:rsidRPr="00F64575">
              <w:rPr>
                <w:rFonts w:cs="David"/>
                <w:caps/>
                <w:rtl/>
              </w:rPr>
              <w:t xml:space="preserve"> עושה 4 הוא יכה </w:t>
            </w:r>
            <w:r w:rsidR="00F344AF" w:rsidRPr="00F64575">
              <w:rPr>
                <w:rFonts w:ascii="Arial" w:hAnsi="Arial" w:cs="Arial" w:hint="cs"/>
                <w:caps/>
                <w:color w:val="FF0000"/>
                <w:rtl/>
              </w:rPr>
              <w:t>♦</w:t>
            </w:r>
            <w:r w:rsidR="00F344AF" w:rsidRPr="00F64575">
              <w:rPr>
                <w:rFonts w:cs="David"/>
                <w:caps/>
                <w:rtl/>
              </w:rPr>
              <w:t xml:space="preserve">5 או </w:t>
            </w:r>
            <w:r w:rsidR="00F344AF" w:rsidRPr="00F64575">
              <w:rPr>
                <w:rFonts w:ascii="Arial" w:hAnsi="Arial" w:cs="Arial" w:hint="cs"/>
                <w:caps/>
                <w:rtl/>
              </w:rPr>
              <w:t>♣</w:t>
            </w:r>
            <w:r w:rsidR="00F344AF">
              <w:rPr>
                <w:rFonts w:cs="David" w:hint="cs"/>
                <w:caps/>
                <w:rtl/>
              </w:rPr>
              <w:t>5</w:t>
            </w:r>
            <w:r w:rsidR="00F344AF">
              <w:rPr>
                <w:rFonts w:cs="David"/>
                <w:caps/>
              </w:rPr>
              <w:t xml:space="preserve"> </w:t>
            </w:r>
            <w:r w:rsidRPr="00F64575">
              <w:rPr>
                <w:rFonts w:cs="David"/>
                <w:caps/>
                <w:rtl/>
              </w:rPr>
              <w:t>גם אם אתה עושה שש.</w:t>
            </w:r>
          </w:p>
        </w:tc>
      </w:tr>
      <w:tr w:rsidR="00F344AF" w:rsidRPr="00D14359" w:rsidTr="00FC2445">
        <w:trPr>
          <w:trHeight w:val="57"/>
        </w:trPr>
        <w:tc>
          <w:tcPr>
            <w:tcW w:w="0" w:type="auto"/>
            <w:shd w:val="clear" w:color="auto" w:fill="auto"/>
            <w:vAlign w:val="center"/>
          </w:tcPr>
          <w:p w:rsidR="00F344AF" w:rsidRDefault="00F344AF" w:rsidP="003D47A5">
            <w:pPr>
              <w:pStyle w:val="Bodytext0"/>
              <w:spacing w:before="0" w:after="0" w:line="240" w:lineRule="auto"/>
              <w:jc w:val="center"/>
              <w:rPr>
                <w:rStyle w:val="BodytextExact"/>
                <w:rtl/>
              </w:rPr>
            </w:pPr>
            <w:r>
              <w:rPr>
                <w:rStyle w:val="BodytextExact"/>
                <w:rFonts w:hint="cs"/>
                <w:rtl/>
              </w:rPr>
              <w:lastRenderedPageBreak/>
              <w:t>24</w:t>
            </w:r>
          </w:p>
        </w:tc>
        <w:tc>
          <w:tcPr>
            <w:tcW w:w="10090" w:type="dxa"/>
            <w:shd w:val="clear" w:color="auto" w:fill="auto"/>
            <w:vAlign w:val="center"/>
          </w:tcPr>
          <w:p w:rsidR="00F344AF" w:rsidRPr="00F64575" w:rsidRDefault="00542403" w:rsidP="00A01762">
            <w:pPr>
              <w:rPr>
                <w:rFonts w:cs="David"/>
                <w:caps/>
                <w:rtl/>
              </w:rPr>
            </w:pPr>
            <w:r w:rsidRPr="00542403">
              <w:rPr>
                <w:rFonts w:cs="David"/>
                <w:caps/>
                <w:rtl/>
              </w:rPr>
              <w:t xml:space="preserve">הובל </w:t>
            </w:r>
            <w:r w:rsidRPr="00542403">
              <w:t>Singleton</w:t>
            </w:r>
            <w:r w:rsidRPr="00542403">
              <w:rPr>
                <w:rFonts w:cs="David"/>
                <w:caps/>
                <w:rtl/>
              </w:rPr>
              <w:t xml:space="preserve"> כנגד </w:t>
            </w:r>
            <w:proofErr w:type="spellStart"/>
            <w:r w:rsidRPr="00542403">
              <w:rPr>
                <w:rFonts w:cs="David"/>
                <w:caps/>
                <w:rtl/>
              </w:rPr>
              <w:t>סלאמים</w:t>
            </w:r>
            <w:proofErr w:type="spellEnd"/>
            <w:r w:rsidRPr="00542403">
              <w:rPr>
                <w:rFonts w:cs="David"/>
                <w:caps/>
                <w:rtl/>
              </w:rPr>
              <w:t xml:space="preserve"> וחוזי משחק חזקים. סביר להניח שלא תכה חוזים אלו בכוח, קווה שחיתוך יכול לעשות את העבודה. הימנע מלהוביל</w:t>
            </w:r>
            <w:r w:rsidRPr="00542403">
              <w:rPr>
                <w:rtl/>
              </w:rPr>
              <w:t xml:space="preserve"> </w:t>
            </w:r>
            <w:r w:rsidRPr="00542403">
              <w:t>Singleton</w:t>
            </w:r>
            <w:r w:rsidRPr="00542403">
              <w:rPr>
                <w:rFonts w:cs="David"/>
                <w:caps/>
                <w:rtl/>
              </w:rPr>
              <w:t xml:space="preserve"> כנגד חוזים אחרים. הם נותנים יותר לקיחות מאשר הם מרוויחים</w:t>
            </w:r>
            <w:r>
              <w:rPr>
                <w:rFonts w:cs="David" w:hint="cs"/>
                <w:caps/>
                <w:rtl/>
              </w:rPr>
              <w:t>.</w:t>
            </w:r>
          </w:p>
        </w:tc>
      </w:tr>
      <w:tr w:rsidR="00542403" w:rsidRPr="00D14359" w:rsidTr="00FC2445">
        <w:trPr>
          <w:trHeight w:val="57"/>
        </w:trPr>
        <w:tc>
          <w:tcPr>
            <w:tcW w:w="0" w:type="auto"/>
            <w:shd w:val="clear" w:color="auto" w:fill="auto"/>
            <w:vAlign w:val="center"/>
          </w:tcPr>
          <w:p w:rsidR="00542403" w:rsidRDefault="00542403" w:rsidP="003D47A5">
            <w:pPr>
              <w:pStyle w:val="Bodytext0"/>
              <w:spacing w:before="0" w:after="0" w:line="240" w:lineRule="auto"/>
              <w:jc w:val="center"/>
              <w:rPr>
                <w:rStyle w:val="BodytextExact"/>
                <w:rtl/>
              </w:rPr>
            </w:pPr>
            <w:r>
              <w:rPr>
                <w:rStyle w:val="BodytextExact"/>
                <w:rFonts w:hint="cs"/>
                <w:rtl/>
              </w:rPr>
              <w:t>25</w:t>
            </w:r>
          </w:p>
        </w:tc>
        <w:tc>
          <w:tcPr>
            <w:tcW w:w="10090" w:type="dxa"/>
            <w:shd w:val="clear" w:color="auto" w:fill="auto"/>
            <w:vAlign w:val="center"/>
          </w:tcPr>
          <w:p w:rsidR="00542403" w:rsidRPr="00542403" w:rsidRDefault="00542403" w:rsidP="00542403">
            <w:pPr>
              <w:rPr>
                <w:rFonts w:cs="David"/>
                <w:caps/>
                <w:rtl/>
              </w:rPr>
            </w:pPr>
            <w:r w:rsidRPr="00542403">
              <w:rPr>
                <w:rFonts w:cs="David"/>
                <w:caps/>
                <w:rtl/>
              </w:rPr>
              <w:t xml:space="preserve">הובל בשליט כנגד </w:t>
            </w:r>
            <w:proofErr w:type="spellStart"/>
            <w:r w:rsidRPr="00542403">
              <w:rPr>
                <w:rFonts w:cs="David"/>
                <w:caps/>
                <w:rtl/>
              </w:rPr>
              <w:t>סלאמים</w:t>
            </w:r>
            <w:proofErr w:type="spellEnd"/>
            <w:r w:rsidRPr="00542403">
              <w:rPr>
                <w:rFonts w:cs="David"/>
                <w:caps/>
                <w:rtl/>
              </w:rPr>
              <w:t xml:space="preserve"> גדולים. לא סביר שהם</w:t>
            </w:r>
            <w:r>
              <w:rPr>
                <w:rFonts w:cs="David" w:hint="cs"/>
                <w:caps/>
                <w:rtl/>
              </w:rPr>
              <w:t xml:space="preserve"> הכריזו</w:t>
            </w:r>
            <w:r w:rsidRPr="00542403">
              <w:rPr>
                <w:rFonts w:cs="David"/>
                <w:caps/>
                <w:rtl/>
              </w:rPr>
              <w:t xml:space="preserve"> 7 עם מפסיד אפשרי בשליט. אתה צריך רק לקיחה אחת להכות את החוזה, אל תשבור סדרה צדדית עבור הכרוז.</w:t>
            </w:r>
          </w:p>
        </w:tc>
      </w:tr>
    </w:tbl>
    <w:p w:rsidR="008B10CB" w:rsidRPr="00664BDE" w:rsidRDefault="008B10CB">
      <w:pPr>
        <w:rPr>
          <w:rFonts w:cs="David"/>
          <w:rtl/>
        </w:rPr>
      </w:pPr>
    </w:p>
    <w:p w:rsidR="00FC2445" w:rsidRDefault="00EB242C" w:rsidP="00FC2445">
      <w:pPr>
        <w:rPr>
          <w:rFonts w:cs="David"/>
          <w:rtl/>
        </w:rPr>
      </w:pPr>
      <w:r w:rsidRPr="00EB242C">
        <w:rPr>
          <w:rFonts w:cs="David" w:hint="cs"/>
          <w:sz w:val="18"/>
          <w:szCs w:val="18"/>
          <w:rtl/>
        </w:rPr>
        <w:t>(1</w:t>
      </w:r>
      <w:r>
        <w:rPr>
          <w:rFonts w:cs="David" w:hint="cs"/>
          <w:rtl/>
        </w:rPr>
        <w:t xml:space="preserve">) </w:t>
      </w:r>
      <w:r w:rsidR="00FC2445">
        <w:rPr>
          <w:rFonts w:cs="David" w:hint="cs"/>
          <w:rtl/>
        </w:rPr>
        <w:t xml:space="preserve">לקישור לכתבה " </w:t>
      </w:r>
      <w:r w:rsidR="00FC2445" w:rsidRPr="00FC2445">
        <w:rPr>
          <w:rFonts w:cs="David"/>
          <w:rtl/>
        </w:rPr>
        <w:t>פתיחות, פתיחות חזקות ופתיחות מיוחדות במשחק הברידג</w:t>
      </w:r>
      <w:r w:rsidR="00FC2445">
        <w:rPr>
          <w:rFonts w:cs="David" w:hint="cs"/>
          <w:rtl/>
        </w:rPr>
        <w:t xml:space="preserve">' </w:t>
      </w:r>
      <w:r w:rsidR="00FC2445" w:rsidRPr="00FC2445">
        <w:rPr>
          <w:rFonts w:cs="David"/>
        </w:rPr>
        <w:t xml:space="preserve"> "</w:t>
      </w:r>
      <w:r w:rsidR="00FC2445">
        <w:rPr>
          <w:rFonts w:cs="David" w:hint="cs"/>
          <w:rtl/>
        </w:rPr>
        <w:t xml:space="preserve">- לחץ </w:t>
      </w:r>
      <w:hyperlink r:id="rId5" w:history="1">
        <w:r w:rsidR="00FC2445">
          <w:rPr>
            <w:rStyle w:val="Hyperlink"/>
          </w:rPr>
          <w:t>http://bridge-tips.co.il/?p=6857</w:t>
        </w:r>
      </w:hyperlink>
    </w:p>
    <w:p w:rsidR="00FC2445" w:rsidRPr="00EB242C" w:rsidRDefault="00FC2445" w:rsidP="00FC2445">
      <w:pPr>
        <w:rPr>
          <w:rFonts w:cs="David"/>
          <w:rtl/>
        </w:rPr>
      </w:pPr>
      <w:r w:rsidRPr="00EB242C">
        <w:rPr>
          <w:rFonts w:cs="David" w:hint="cs"/>
          <w:sz w:val="18"/>
          <w:szCs w:val="18"/>
          <w:rtl/>
        </w:rPr>
        <w:t xml:space="preserve"> </w:t>
      </w:r>
      <w:r w:rsidR="00EB242C" w:rsidRPr="00EB242C">
        <w:rPr>
          <w:rFonts w:cs="David" w:hint="cs"/>
          <w:sz w:val="18"/>
          <w:szCs w:val="18"/>
          <w:rtl/>
        </w:rPr>
        <w:t xml:space="preserve">(2) </w:t>
      </w:r>
      <w:r w:rsidR="00EB242C">
        <w:rPr>
          <w:rFonts w:cs="David" w:hint="cs"/>
          <w:rtl/>
        </w:rPr>
        <w:t xml:space="preserve">לקישור לכתבה " </w:t>
      </w:r>
      <w:r w:rsidR="00EB242C" w:rsidRPr="00EB242C">
        <w:rPr>
          <w:rFonts w:cs="David"/>
        </w:rPr>
        <w:t>"</w:t>
      </w:r>
      <w:r w:rsidR="00EB242C" w:rsidRPr="00EB242C">
        <w:rPr>
          <w:rFonts w:cs="David"/>
          <w:rtl/>
        </w:rPr>
        <w:t>כללי הובלה במשחק הברידג', האתגר של שחקן ההגנה</w:t>
      </w:r>
      <w:r w:rsidR="00EB242C" w:rsidRPr="00EB242C">
        <w:rPr>
          <w:rFonts w:cs="David"/>
        </w:rPr>
        <w:t>"</w:t>
      </w:r>
      <w:r w:rsidR="00EB242C">
        <w:rPr>
          <w:rFonts w:cs="David" w:hint="cs"/>
          <w:rtl/>
        </w:rPr>
        <w:t xml:space="preserve"> </w:t>
      </w:r>
      <w:r w:rsidR="00EB242C">
        <w:rPr>
          <w:rFonts w:cs="David"/>
          <w:rtl/>
        </w:rPr>
        <w:t>–</w:t>
      </w:r>
      <w:r w:rsidR="00EB242C">
        <w:rPr>
          <w:rFonts w:cs="David" w:hint="cs"/>
          <w:rtl/>
        </w:rPr>
        <w:t xml:space="preserve"> לחץ </w:t>
      </w:r>
      <w:hyperlink r:id="rId6" w:history="1">
        <w:r>
          <w:rPr>
            <w:rStyle w:val="Hyperlink"/>
          </w:rPr>
          <w:t>http://bridge-tips.co.il/?p=6909</w:t>
        </w:r>
      </w:hyperlink>
    </w:p>
    <w:p w:rsidR="000E39BD" w:rsidRDefault="000E39BD" w:rsidP="00EB242C">
      <w:pPr>
        <w:rPr>
          <w:rFonts w:cs="David"/>
          <w:rtl/>
        </w:rPr>
      </w:pPr>
      <w:r w:rsidRPr="000E39BD">
        <w:rPr>
          <w:rFonts w:cs="David" w:hint="cs"/>
          <w:sz w:val="18"/>
          <w:szCs w:val="18"/>
          <w:rtl/>
        </w:rPr>
        <w:t>(3)</w:t>
      </w:r>
      <w:r>
        <w:rPr>
          <w:rFonts w:cs="David" w:hint="cs"/>
          <w:rtl/>
        </w:rPr>
        <w:t xml:space="preserve"> לקישור לכתבה " לקראת הכרזת סלאם " </w:t>
      </w:r>
      <w:r>
        <w:rPr>
          <w:rFonts w:cs="David"/>
          <w:rtl/>
        </w:rPr>
        <w:t>–</w:t>
      </w:r>
      <w:r>
        <w:rPr>
          <w:rFonts w:cs="David" w:hint="cs"/>
          <w:rtl/>
        </w:rPr>
        <w:t xml:space="preserve"> לחץ </w:t>
      </w:r>
      <w:hyperlink r:id="rId7" w:history="1">
        <w:r>
          <w:rPr>
            <w:rStyle w:val="Hyperlink"/>
          </w:rPr>
          <w:t>http://bridge-tips.co.il/?p=9058</w:t>
        </w:r>
      </w:hyperlink>
    </w:p>
    <w:p w:rsidR="00FC2445" w:rsidRPr="00EB242C" w:rsidRDefault="00FC2445" w:rsidP="00FC2445">
      <w:pPr>
        <w:rPr>
          <w:rFonts w:cs="David"/>
          <w:rtl/>
        </w:rPr>
      </w:pPr>
      <w:r w:rsidRPr="00FC2445">
        <w:rPr>
          <w:rFonts w:cs="David" w:hint="cs"/>
          <w:sz w:val="18"/>
          <w:szCs w:val="18"/>
          <w:rtl/>
        </w:rPr>
        <w:t>(4)</w:t>
      </w:r>
      <w:r>
        <w:rPr>
          <w:rFonts w:cs="David" w:hint="cs"/>
          <w:rtl/>
        </w:rPr>
        <w:t xml:space="preserve"> </w:t>
      </w:r>
      <w:r w:rsidRPr="00EB242C">
        <w:rPr>
          <w:rFonts w:cs="David" w:hint="cs"/>
          <w:rtl/>
        </w:rPr>
        <w:t xml:space="preserve">לקישור לכתבה "חוקים וכללים במשחק הברידג' " </w:t>
      </w:r>
      <w:r w:rsidRPr="00EB242C">
        <w:rPr>
          <w:rFonts w:cs="David"/>
          <w:rtl/>
        </w:rPr>
        <w:t>–</w:t>
      </w:r>
      <w:r w:rsidRPr="00EB242C">
        <w:rPr>
          <w:rFonts w:cs="David" w:hint="cs"/>
          <w:rtl/>
        </w:rPr>
        <w:t xml:space="preserve"> לחץ </w:t>
      </w:r>
      <w:hyperlink r:id="rId8" w:history="1">
        <w:r>
          <w:rPr>
            <w:rStyle w:val="Hyperlink"/>
          </w:rPr>
          <w:t>http://bridge-tips.co.il/?p=6681</w:t>
        </w:r>
      </w:hyperlink>
    </w:p>
    <w:p w:rsidR="00FC2445" w:rsidRDefault="00FC2445" w:rsidP="00EB242C">
      <w:pPr>
        <w:rPr>
          <w:rFonts w:cs="David"/>
        </w:rPr>
      </w:pPr>
    </w:p>
    <w:p w:rsidR="0016097C" w:rsidRPr="00664BDE" w:rsidRDefault="0016097C">
      <w:pPr>
        <w:rPr>
          <w:rFonts w:cs="David"/>
          <w:rtl/>
        </w:rPr>
      </w:pPr>
    </w:p>
    <w:p w:rsidR="007C1132" w:rsidRDefault="006F7990" w:rsidP="007C1132">
      <w:pPr>
        <w:rPr>
          <w:rtl/>
        </w:rPr>
      </w:pPr>
      <w:r>
        <w:rPr>
          <w:rFonts w:cs="David" w:hint="cs"/>
          <w:rtl/>
        </w:rPr>
        <w:t xml:space="preserve">מקור: </w:t>
      </w:r>
      <w:r>
        <w:rPr>
          <w:rStyle w:val="Headerorfooter0"/>
        </w:rPr>
        <w:t>Rich Waugh</w:t>
      </w:r>
      <w:r w:rsidR="00E955D8">
        <w:rPr>
          <w:rFonts w:hint="cs"/>
          <w:rtl/>
        </w:rPr>
        <w:t>-</w:t>
      </w:r>
      <w:r w:rsidR="00E955D8" w:rsidRPr="00E955D8">
        <w:t xml:space="preserve"> </w:t>
      </w:r>
      <w:proofErr w:type="spellStart"/>
      <w:r w:rsidR="00E955D8" w:rsidRPr="00E955D8">
        <w:t>clairebridge</w:t>
      </w:r>
      <w:proofErr w:type="spellEnd"/>
      <w:r w:rsidR="007C1132">
        <w:rPr>
          <w:rFonts w:hint="cs"/>
          <w:rtl/>
        </w:rPr>
        <w:t>;</w:t>
      </w:r>
      <w:r w:rsidR="007C1132" w:rsidRPr="007C1132">
        <w:rPr>
          <w:rStyle w:val="Headerorfooter0"/>
        </w:rPr>
        <w:t xml:space="preserve"> </w:t>
      </w:r>
      <w:r w:rsidR="007C1132">
        <w:rPr>
          <w:rStyle w:val="Headerorfooter0"/>
        </w:rPr>
        <w:t>Rich Waugh</w:t>
      </w:r>
      <w:r w:rsidR="007C1132">
        <w:rPr>
          <w:rFonts w:hint="cs"/>
          <w:rtl/>
        </w:rPr>
        <w:t>-</w:t>
      </w:r>
      <w:r w:rsidR="007C1132" w:rsidRPr="00E955D8">
        <w:t xml:space="preserve"> </w:t>
      </w:r>
      <w:proofErr w:type="spellStart"/>
      <w:r w:rsidR="007C1132" w:rsidRPr="00E955D8">
        <w:t>clairebridge</w:t>
      </w:r>
      <w:proofErr w:type="spellEnd"/>
    </w:p>
    <w:p w:rsidR="006F7990" w:rsidRDefault="006F7990" w:rsidP="006F7990">
      <w:pPr>
        <w:rPr>
          <w:rtl/>
        </w:rPr>
      </w:pPr>
    </w:p>
    <w:p w:rsidR="00472076" w:rsidRDefault="00472076" w:rsidP="006F7990">
      <w:pPr>
        <w:rPr>
          <w:rtl/>
        </w:rPr>
      </w:pPr>
    </w:p>
    <w:p w:rsidR="00472076" w:rsidRDefault="00472076" w:rsidP="00472076">
      <w:pPr>
        <w:rPr>
          <w:rFonts w:cs="David"/>
          <w:rtl/>
        </w:rPr>
      </w:pPr>
      <w:r>
        <w:rPr>
          <w:rFonts w:cs="David" w:hint="cs"/>
          <w:rtl/>
        </w:rPr>
        <w:t xml:space="preserve">תרגום ועריכה: גבי לוי   </w:t>
      </w:r>
    </w:p>
    <w:p w:rsidR="00472076" w:rsidRDefault="00472076" w:rsidP="00472076">
      <w:pPr>
        <w:rPr>
          <w:rFonts w:cs="David"/>
          <w:rtl/>
        </w:rPr>
      </w:pPr>
    </w:p>
    <w:p w:rsidR="00472076" w:rsidRPr="00B862B5" w:rsidRDefault="00472076" w:rsidP="006976C4">
      <w:pPr>
        <w:rPr>
          <w:rFonts w:cs="David"/>
        </w:rPr>
      </w:pPr>
      <w:r>
        <w:t>Editing and translation rights and more</w:t>
      </w:r>
      <w:r>
        <w:rPr>
          <w:rFonts w:cs="David" w:hint="cs"/>
          <w:rtl/>
        </w:rPr>
        <w:t xml:space="preserve">© </w:t>
      </w:r>
      <w:r>
        <w:t>Copyright Gabi Levy-</w:t>
      </w:r>
      <w:r w:rsidR="006976C4">
        <w:t>2013</w:t>
      </w:r>
    </w:p>
    <w:p w:rsidR="00472076" w:rsidRDefault="00472076" w:rsidP="006F7990">
      <w:pPr>
        <w:rPr>
          <w:rtl/>
        </w:rPr>
      </w:pPr>
    </w:p>
    <w:p w:rsidR="00664BDE" w:rsidRPr="00664BDE" w:rsidRDefault="00664BDE">
      <w:pPr>
        <w:rPr>
          <w:rFonts w:cs="David"/>
          <w:rtl/>
        </w:rPr>
      </w:pPr>
    </w:p>
    <w:sectPr w:rsidR="00664BDE" w:rsidRPr="00664BDE" w:rsidSect="00A01762">
      <w:pgSz w:w="11906" w:h="16838"/>
      <w:pgMar w:top="1440" w:right="1797" w:bottom="124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2A4"/>
    <w:multiLevelType w:val="hybridMultilevel"/>
    <w:tmpl w:val="10AE6ADA"/>
    <w:lvl w:ilvl="0" w:tplc="7A1AA00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C18FD"/>
    <w:multiLevelType w:val="hybridMultilevel"/>
    <w:tmpl w:val="0D6C2C08"/>
    <w:lvl w:ilvl="0" w:tplc="AFCA6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923E3D"/>
    <w:rsid w:val="000B7D7C"/>
    <w:rsid w:val="000D7B6C"/>
    <w:rsid w:val="000E39BD"/>
    <w:rsid w:val="0016097C"/>
    <w:rsid w:val="001A49F6"/>
    <w:rsid w:val="00244651"/>
    <w:rsid w:val="00261187"/>
    <w:rsid w:val="003C17E8"/>
    <w:rsid w:val="00403CEE"/>
    <w:rsid w:val="00472076"/>
    <w:rsid w:val="004963A0"/>
    <w:rsid w:val="004C634C"/>
    <w:rsid w:val="004E1FC3"/>
    <w:rsid w:val="00522DD3"/>
    <w:rsid w:val="00542403"/>
    <w:rsid w:val="0055482D"/>
    <w:rsid w:val="00567065"/>
    <w:rsid w:val="00586193"/>
    <w:rsid w:val="005C7E4F"/>
    <w:rsid w:val="00601741"/>
    <w:rsid w:val="00664BDE"/>
    <w:rsid w:val="006969BD"/>
    <w:rsid w:val="006976C4"/>
    <w:rsid w:val="006E6B11"/>
    <w:rsid w:val="006F7990"/>
    <w:rsid w:val="00757921"/>
    <w:rsid w:val="007C1132"/>
    <w:rsid w:val="007D1E99"/>
    <w:rsid w:val="008B10CB"/>
    <w:rsid w:val="008B50A7"/>
    <w:rsid w:val="0090704C"/>
    <w:rsid w:val="0090715A"/>
    <w:rsid w:val="00923E3D"/>
    <w:rsid w:val="009A1D2F"/>
    <w:rsid w:val="00A01762"/>
    <w:rsid w:val="00A10218"/>
    <w:rsid w:val="00A52CF8"/>
    <w:rsid w:val="00A630CA"/>
    <w:rsid w:val="00AC06CC"/>
    <w:rsid w:val="00C33DE1"/>
    <w:rsid w:val="00CE79D1"/>
    <w:rsid w:val="00CF055C"/>
    <w:rsid w:val="00D00F73"/>
    <w:rsid w:val="00D2642F"/>
    <w:rsid w:val="00D42485"/>
    <w:rsid w:val="00DB47AB"/>
    <w:rsid w:val="00DC3747"/>
    <w:rsid w:val="00E3714F"/>
    <w:rsid w:val="00E955D8"/>
    <w:rsid w:val="00EA5413"/>
    <w:rsid w:val="00EB242C"/>
    <w:rsid w:val="00ED048B"/>
    <w:rsid w:val="00ED10E3"/>
    <w:rsid w:val="00EE3B0C"/>
    <w:rsid w:val="00F344AF"/>
    <w:rsid w:val="00F64575"/>
    <w:rsid w:val="00FA4DDB"/>
    <w:rsid w:val="00FB4CE5"/>
    <w:rsid w:val="00FC2445"/>
    <w:rsid w:val="00FE6F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character" w:customStyle="1" w:styleId="BodytextExact">
    <w:name w:val="Body text Exact"/>
    <w:basedOn w:val="a0"/>
    <w:rsid w:val="00923E3D"/>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
    <w:name w:val="Body text_"/>
    <w:basedOn w:val="a0"/>
    <w:link w:val="Bodytext0"/>
    <w:rsid w:val="00923E3D"/>
    <w:rPr>
      <w:sz w:val="23"/>
      <w:szCs w:val="23"/>
      <w:shd w:val="clear" w:color="auto" w:fill="FFFFFF"/>
    </w:rPr>
  </w:style>
  <w:style w:type="paragraph" w:customStyle="1" w:styleId="Bodytext0">
    <w:name w:val="Body text"/>
    <w:basedOn w:val="a"/>
    <w:link w:val="Bodytext"/>
    <w:rsid w:val="00923E3D"/>
    <w:pPr>
      <w:widowControl w:val="0"/>
      <w:shd w:val="clear" w:color="auto" w:fill="FFFFFF"/>
      <w:bidi w:val="0"/>
      <w:spacing w:before="900" w:after="360" w:line="0" w:lineRule="atLeast"/>
    </w:pPr>
    <w:rPr>
      <w:sz w:val="23"/>
      <w:szCs w:val="23"/>
    </w:rPr>
  </w:style>
  <w:style w:type="character" w:customStyle="1" w:styleId="Headerorfooter">
    <w:name w:val="Header or footer_"/>
    <w:basedOn w:val="a0"/>
    <w:rsid w:val="006F799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F7990"/>
    <w:rPr>
      <w:color w:val="000000"/>
      <w:spacing w:val="0"/>
      <w:w w:val="100"/>
      <w:position w:val="0"/>
      <w:lang w:val="en-US"/>
    </w:rPr>
  </w:style>
  <w:style w:type="character" w:styleId="Hyperlink">
    <w:name w:val="Hyperlink"/>
    <w:basedOn w:val="a0"/>
    <w:uiPriority w:val="99"/>
    <w:semiHidden/>
    <w:unhideWhenUsed/>
    <w:rsid w:val="0016097C"/>
    <w:rPr>
      <w:color w:val="0000FF"/>
      <w:u w:val="single"/>
    </w:rPr>
  </w:style>
  <w:style w:type="character" w:styleId="FollowedHyperlink">
    <w:name w:val="FollowedHyperlink"/>
    <w:basedOn w:val="a0"/>
    <w:uiPriority w:val="99"/>
    <w:semiHidden/>
    <w:unhideWhenUsed/>
    <w:rsid w:val="00FC24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681" TargetMode="External"/><Relationship Id="rId3" Type="http://schemas.openxmlformats.org/officeDocument/2006/relationships/settings" Target="settings.xml"/><Relationship Id="rId7" Type="http://schemas.openxmlformats.org/officeDocument/2006/relationships/hyperlink" Target="http://bridge-tips.co.il/?p=9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dge-tips.co.il/?p=6909" TargetMode="External"/><Relationship Id="rId5" Type="http://schemas.openxmlformats.org/officeDocument/2006/relationships/hyperlink" Target="http://bridge-tips.co.il/?p=68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0</TotalTime>
  <Pages>2</Pages>
  <Words>825</Words>
  <Characters>4127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2013-09-06T07:24:00Z</dcterms:created>
  <dcterms:modified xsi:type="dcterms:W3CDTF">2013-09-06T07:24:00Z</dcterms:modified>
</cp:coreProperties>
</file>