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67" w:rsidRPr="00F74BC3" w:rsidRDefault="00474478" w:rsidP="004A0E67">
      <w:pPr>
        <w:jc w:val="center"/>
        <w:rPr>
          <w:rFonts w:cs="David"/>
          <w:u w:val="single"/>
          <w:rtl/>
        </w:rPr>
      </w:pPr>
      <w:r>
        <w:rPr>
          <w:rFonts w:cs="David" w:hint="cs"/>
          <w:u w:val="single"/>
          <w:rtl/>
        </w:rPr>
        <w:t>משחק ה</w:t>
      </w:r>
      <w:r w:rsidR="004A0E67" w:rsidRPr="00F74BC3">
        <w:rPr>
          <w:rFonts w:cs="David" w:hint="cs"/>
          <w:u w:val="single"/>
          <w:rtl/>
        </w:rPr>
        <w:t>הגנה</w:t>
      </w:r>
    </w:p>
    <w:p w:rsidR="004A0E67" w:rsidRDefault="004A0E67" w:rsidP="004A0E67"/>
    <w:tbl>
      <w:tblPr>
        <w:bidiVisual/>
        <w:tblW w:w="10636" w:type="dxa"/>
        <w:tblInd w:w="-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71"/>
        <w:gridCol w:w="10065"/>
      </w:tblGrid>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w:t>
            </w:r>
          </w:p>
        </w:tc>
        <w:tc>
          <w:tcPr>
            <w:tcW w:w="10065" w:type="dxa"/>
            <w:shd w:val="clear" w:color="auto" w:fill="auto"/>
          </w:tcPr>
          <w:p w:rsidR="004A0E67" w:rsidRPr="00A77284" w:rsidRDefault="004A0E67" w:rsidP="00F32A8B">
            <w:pPr>
              <w:jc w:val="both"/>
              <w:rPr>
                <w:rFonts w:cs="David"/>
                <w:rtl/>
              </w:rPr>
            </w:pPr>
            <w:r w:rsidRPr="00D9251E">
              <w:rPr>
                <w:rFonts w:cs="David"/>
                <w:rtl/>
              </w:rPr>
              <w:t>כאשר הנך מגן, שים את עצמך בנעליו של הכרוז. המטרה שלך היא להתמודד עם האסטרטגיה שהכרוז עשוי לאמץ. שיקול מרכזי נוסף הוא אם הובלת הפתיחה של השותף ממליצה בחום על אסטרטגיה הגנתית.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w:t>
            </w:r>
          </w:p>
        </w:tc>
        <w:tc>
          <w:tcPr>
            <w:tcW w:w="10065" w:type="dxa"/>
            <w:shd w:val="clear" w:color="auto" w:fill="auto"/>
          </w:tcPr>
          <w:p w:rsidR="004A0E67" w:rsidRPr="00A77284" w:rsidRDefault="004A0E67" w:rsidP="00F32A8B">
            <w:pPr>
              <w:jc w:val="both"/>
              <w:rPr>
                <w:rFonts w:cs="David"/>
                <w:rtl/>
              </w:rPr>
            </w:pPr>
            <w:r w:rsidRPr="00EB4D5A">
              <w:rPr>
                <w:rFonts w:cs="David"/>
                <w:rtl/>
              </w:rPr>
              <w:t>הגנה (או משחק הכרוז לצורך העניין) היא בעמדת נחיתות כאשר יד אחת מחזיקה בכל הנכסים.</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w:t>
            </w:r>
          </w:p>
        </w:tc>
        <w:tc>
          <w:tcPr>
            <w:tcW w:w="10065" w:type="dxa"/>
            <w:shd w:val="clear" w:color="auto" w:fill="auto"/>
          </w:tcPr>
          <w:p w:rsidR="004A0E67" w:rsidRPr="00A77284" w:rsidRDefault="004A0E67" w:rsidP="00F32A8B">
            <w:pPr>
              <w:jc w:val="both"/>
              <w:rPr>
                <w:rFonts w:cs="David"/>
                <w:rtl/>
              </w:rPr>
            </w:pPr>
            <w:r w:rsidRPr="007649C1">
              <w:rPr>
                <w:rFonts w:cs="David"/>
                <w:rtl/>
              </w:rPr>
              <w:t>כאשר אתה יודע את חלוקת ידו של הכרוז, זה צריך להיות עניין פשוט לפעול על השותף.</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w:t>
            </w:r>
          </w:p>
        </w:tc>
        <w:tc>
          <w:tcPr>
            <w:tcW w:w="10065" w:type="dxa"/>
            <w:shd w:val="clear" w:color="auto" w:fill="auto"/>
          </w:tcPr>
          <w:p w:rsidR="004A0E67" w:rsidRPr="007649C1" w:rsidRDefault="004A0E67" w:rsidP="00F32A8B">
            <w:pPr>
              <w:jc w:val="both"/>
              <w:rPr>
                <w:rFonts w:cs="David"/>
                <w:rtl/>
              </w:rPr>
            </w:pPr>
            <w:r w:rsidRPr="00CF24FE">
              <w:rPr>
                <w:rFonts w:cs="David"/>
                <w:rtl/>
              </w:rPr>
              <w:t xml:space="preserve">כאשר הנך מגן, ספור את הלקיחות שיש לך בקרוב. אם הסך </w:t>
            </w:r>
            <w:proofErr w:type="spellStart"/>
            <w:r w:rsidRPr="00CF24FE">
              <w:rPr>
                <w:rFonts w:cs="David"/>
                <w:rtl/>
              </w:rPr>
              <w:t>הכל</w:t>
            </w:r>
            <w:proofErr w:type="spellEnd"/>
            <w:r w:rsidRPr="00CF24FE">
              <w:rPr>
                <w:rFonts w:cs="David"/>
                <w:rtl/>
              </w:rPr>
              <w:t xml:space="preserve"> לא מספיק, שאל מהיכן הלקיחה (</w:t>
            </w:r>
            <w:proofErr w:type="spellStart"/>
            <w:r w:rsidRPr="00CF24FE">
              <w:rPr>
                <w:rFonts w:cs="David"/>
                <w:rtl/>
              </w:rPr>
              <w:t>ות</w:t>
            </w:r>
            <w:proofErr w:type="spellEnd"/>
            <w:r w:rsidRPr="00CF24FE">
              <w:rPr>
                <w:rFonts w:cs="David"/>
                <w:rtl/>
              </w:rPr>
              <w:t>) הנוסף (</w:t>
            </w:r>
            <w:proofErr w:type="spellStart"/>
            <w:r w:rsidRPr="00CF24FE">
              <w:rPr>
                <w:rFonts w:cs="David"/>
                <w:rtl/>
              </w:rPr>
              <w:t>ות</w:t>
            </w:r>
            <w:proofErr w:type="spellEnd"/>
            <w:r w:rsidRPr="00CF24FE">
              <w:rPr>
                <w:rFonts w:cs="David"/>
                <w:rtl/>
              </w:rPr>
              <w:t>) יכול (</w:t>
            </w:r>
            <w:proofErr w:type="spellStart"/>
            <w:r w:rsidRPr="00CF24FE">
              <w:rPr>
                <w:rFonts w:cs="David"/>
                <w:rtl/>
              </w:rPr>
              <w:t>ות</w:t>
            </w:r>
            <w:proofErr w:type="spellEnd"/>
            <w:r w:rsidRPr="00CF24FE">
              <w:rPr>
                <w:rFonts w:cs="David"/>
                <w:rtl/>
              </w:rPr>
              <w:t>) להגיע.</w:t>
            </w:r>
          </w:p>
        </w:tc>
      </w:tr>
      <w:tr w:rsidR="004A0E67" w:rsidTr="00F32A8B">
        <w:tc>
          <w:tcPr>
            <w:tcW w:w="571" w:type="dxa"/>
            <w:shd w:val="clear" w:color="auto" w:fill="auto"/>
            <w:vAlign w:val="center"/>
          </w:tcPr>
          <w:p w:rsidR="004A0E67" w:rsidRPr="00CF24FE" w:rsidRDefault="004A0E67" w:rsidP="00F32A8B">
            <w:pPr>
              <w:jc w:val="center"/>
              <w:rPr>
                <w:rFonts w:cs="David"/>
                <w:rtl/>
              </w:rPr>
            </w:pPr>
            <w:r>
              <w:rPr>
                <w:rFonts w:cs="David" w:hint="cs"/>
                <w:rtl/>
              </w:rPr>
              <w:t>5</w:t>
            </w:r>
          </w:p>
        </w:tc>
        <w:tc>
          <w:tcPr>
            <w:tcW w:w="10065" w:type="dxa"/>
            <w:shd w:val="clear" w:color="auto" w:fill="auto"/>
          </w:tcPr>
          <w:p w:rsidR="004A0E67" w:rsidRPr="007649C1" w:rsidRDefault="004A0E67" w:rsidP="00F32A8B">
            <w:pPr>
              <w:jc w:val="both"/>
              <w:rPr>
                <w:rFonts w:cs="David"/>
                <w:rtl/>
              </w:rPr>
            </w:pPr>
            <w:r w:rsidRPr="00052D63">
              <w:rPr>
                <w:rFonts w:cs="David"/>
                <w:rtl/>
              </w:rPr>
              <w:t xml:space="preserve">לפני משחק היד השלישית ללקיחה הראשונה, השתמש בהכרזות, בהובלה ובדומם כדי לדמיין את </w:t>
            </w:r>
            <w:r>
              <w:rPr>
                <w:rFonts w:cs="David" w:hint="cs"/>
                <w:rtl/>
              </w:rPr>
              <w:t>חלוקת הקלפים</w:t>
            </w:r>
            <w:r w:rsidRPr="00052D63">
              <w:rPr>
                <w:rFonts w:cs="David"/>
                <w:rtl/>
              </w:rPr>
              <w:t xml:space="preserve"> כולה. השתמש בחזון זה ( בהתחלה) לתכנן את כל ההגנה.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6</w:t>
            </w:r>
          </w:p>
        </w:tc>
        <w:tc>
          <w:tcPr>
            <w:tcW w:w="10065" w:type="dxa"/>
            <w:shd w:val="clear" w:color="auto" w:fill="auto"/>
          </w:tcPr>
          <w:p w:rsidR="004A0E67" w:rsidRPr="00052D63" w:rsidRDefault="004A0E67" w:rsidP="00F32A8B">
            <w:pPr>
              <w:jc w:val="both"/>
              <w:rPr>
                <w:rFonts w:cs="David"/>
                <w:rtl/>
              </w:rPr>
            </w:pPr>
            <w:r w:rsidRPr="009B1ECD">
              <w:rPr>
                <w:rFonts w:cs="David"/>
                <w:rtl/>
              </w:rPr>
              <w:t xml:space="preserve">כאשר הובלת הפתיחה של השותף כנגד חוזה </w:t>
            </w:r>
            <w:r w:rsidRPr="009B1ECD">
              <w:rPr>
                <w:rFonts w:cs="David"/>
              </w:rPr>
              <w:t>NT</w:t>
            </w:r>
            <w:r w:rsidRPr="009B1ECD">
              <w:rPr>
                <w:rFonts w:cs="David"/>
                <w:rtl/>
              </w:rPr>
              <w:t xml:space="preserve"> היא בסדרה שלך ואין לך כניסות </w:t>
            </w:r>
            <w:proofErr w:type="spellStart"/>
            <w:r w:rsidRPr="009B1ECD">
              <w:rPr>
                <w:rFonts w:cs="David"/>
                <w:rtl/>
              </w:rPr>
              <w:t>מספיקןת</w:t>
            </w:r>
            <w:proofErr w:type="spellEnd"/>
            <w:r w:rsidRPr="009B1ECD">
              <w:rPr>
                <w:rFonts w:cs="David"/>
                <w:rtl/>
              </w:rPr>
              <w:t xml:space="preserve"> כדי לעשות אותן בעצמך, התחמק בעידוד בסיבוב הראשון; התחמקות זו מאפשרת לשותף להוביל את הסדרה שלך שוב כאשר הוא / היא יקבל ההובלה לראשונה.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7</w:t>
            </w:r>
          </w:p>
        </w:tc>
        <w:tc>
          <w:tcPr>
            <w:tcW w:w="10065" w:type="dxa"/>
            <w:shd w:val="clear" w:color="auto" w:fill="auto"/>
          </w:tcPr>
          <w:p w:rsidR="004A0E67" w:rsidRPr="00052D63" w:rsidRDefault="004A0E67" w:rsidP="00F32A8B">
            <w:pPr>
              <w:jc w:val="both"/>
              <w:rPr>
                <w:rFonts w:cs="David"/>
                <w:rtl/>
              </w:rPr>
            </w:pPr>
            <w:r w:rsidRPr="00DA201E">
              <w:rPr>
                <w:rFonts w:cs="David"/>
                <w:rtl/>
              </w:rPr>
              <w:t xml:space="preserve">זכור, כאשר הנך מנסה </w:t>
            </w:r>
            <w:r w:rsidRPr="00020D41">
              <w:rPr>
                <w:rFonts w:cs="David"/>
              </w:rPr>
              <w:t>Uppercut</w:t>
            </w:r>
            <w:r>
              <w:rPr>
                <w:rFonts w:cs="David" w:hint="cs"/>
                <w:b/>
                <w:bCs/>
                <w:rtl/>
              </w:rPr>
              <w:t xml:space="preserve"> </w:t>
            </w:r>
            <w:r w:rsidRPr="00DA201E">
              <w:rPr>
                <w:rFonts w:cs="David"/>
                <w:rtl/>
              </w:rPr>
              <w:t>, גבה קודם את כל הזוכים בסדרות הצדדיות.</w:t>
            </w:r>
            <w:r>
              <w:rPr>
                <w:rFonts w:cs="David" w:hint="cs"/>
                <w:rtl/>
              </w:rPr>
              <w:t xml:space="preserve"> (</w:t>
            </w:r>
            <w:r w:rsidRPr="00020D41">
              <w:rPr>
                <w:rFonts w:cs="David"/>
              </w:rPr>
              <w:t>Uppercut</w:t>
            </w:r>
            <w:r>
              <w:rPr>
                <w:rFonts w:cs="David" w:hint="cs"/>
                <w:b/>
                <w:bCs/>
                <w:rtl/>
              </w:rPr>
              <w:t xml:space="preserve">  </w:t>
            </w:r>
            <w:r w:rsidRPr="00020D41">
              <w:rPr>
                <w:rFonts w:cs="David" w:hint="cs"/>
                <w:rtl/>
              </w:rPr>
              <w:t>הוא</w:t>
            </w:r>
            <w:r>
              <w:rPr>
                <w:rFonts w:cs="David" w:hint="cs"/>
                <w:b/>
                <w:bCs/>
                <w:rtl/>
              </w:rPr>
              <w:t xml:space="preserve"> </w:t>
            </w:r>
            <w:r w:rsidRPr="00313204">
              <w:rPr>
                <w:rFonts w:cs="David"/>
                <w:rtl/>
              </w:rPr>
              <w:t xml:space="preserve">משחק </w:t>
            </w:r>
            <w:r>
              <w:rPr>
                <w:rFonts w:cs="David" w:hint="cs"/>
                <w:rtl/>
              </w:rPr>
              <w:t>ה</w:t>
            </w:r>
            <w:r w:rsidRPr="00313204">
              <w:rPr>
                <w:rFonts w:cs="David"/>
                <w:rtl/>
              </w:rPr>
              <w:t>כרוך בחיתוך על ידי שחקן אחד בקלף גבוה בתקווה שהחיתוך בקלף גבוה מעל היריב -</w:t>
            </w:r>
            <w:proofErr w:type="spellStart"/>
            <w:r w:rsidRPr="00313204">
              <w:rPr>
                <w:rFonts w:cs="David"/>
              </w:rPr>
              <w:t>overruff</w:t>
            </w:r>
            <w:proofErr w:type="spellEnd"/>
            <w:r w:rsidRPr="00313204">
              <w:rPr>
                <w:rFonts w:cs="David"/>
                <w:rtl/>
              </w:rPr>
              <w:t xml:space="preserve"> יביא לקידום קלף שליט </w:t>
            </w:r>
            <w:r>
              <w:rPr>
                <w:rFonts w:cs="David" w:hint="cs"/>
                <w:rtl/>
              </w:rPr>
              <w:t xml:space="preserve">לזוכה </w:t>
            </w:r>
            <w:r w:rsidRPr="00313204">
              <w:rPr>
                <w:rFonts w:cs="David"/>
                <w:rtl/>
              </w:rPr>
              <w:t>ביד של השותף (קידום שליט).</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8</w:t>
            </w:r>
          </w:p>
        </w:tc>
        <w:tc>
          <w:tcPr>
            <w:tcW w:w="10065" w:type="dxa"/>
            <w:shd w:val="clear" w:color="auto" w:fill="auto"/>
          </w:tcPr>
          <w:p w:rsidR="004A0E67" w:rsidRPr="00DA201E" w:rsidRDefault="004A0E67" w:rsidP="00F32A8B">
            <w:pPr>
              <w:jc w:val="both"/>
              <w:rPr>
                <w:rFonts w:cs="David"/>
                <w:rtl/>
              </w:rPr>
            </w:pPr>
            <w:r w:rsidRPr="00FF062F">
              <w:rPr>
                <w:rFonts w:cs="David"/>
                <w:rtl/>
              </w:rPr>
              <w:t xml:space="preserve">אם אתה מתכנן לתת </w:t>
            </w:r>
            <w:r>
              <w:rPr>
                <w:rFonts w:cs="David" w:hint="cs"/>
                <w:rtl/>
              </w:rPr>
              <w:t>ל</w:t>
            </w:r>
            <w:r w:rsidRPr="00FF062F">
              <w:rPr>
                <w:rFonts w:cs="David"/>
                <w:rtl/>
              </w:rPr>
              <w:t xml:space="preserve">כרוז </w:t>
            </w:r>
            <w:r w:rsidRPr="00FF062F">
              <w:rPr>
                <w:rFonts w:cs="David"/>
              </w:rPr>
              <w:t>ruff</w:t>
            </w:r>
            <w:r>
              <w:rPr>
                <w:rFonts w:cs="David" w:hint="cs"/>
                <w:rtl/>
              </w:rPr>
              <w:t>&amp;</w:t>
            </w:r>
            <w:proofErr w:type="spellStart"/>
            <w:r w:rsidRPr="00FF062F">
              <w:rPr>
                <w:rFonts w:cs="David"/>
              </w:rPr>
              <w:t>sluff</w:t>
            </w:r>
            <w:proofErr w:type="spellEnd"/>
            <w:r w:rsidRPr="00FF062F">
              <w:rPr>
                <w:rFonts w:cs="David"/>
                <w:rtl/>
              </w:rPr>
              <w:t xml:space="preserve"> בתקווה לקדם שליט באמצעות </w:t>
            </w:r>
            <w:r w:rsidRPr="00FF062F">
              <w:rPr>
                <w:rFonts w:cs="David"/>
              </w:rPr>
              <w:t>uppercut</w:t>
            </w:r>
            <w:r w:rsidRPr="00FF062F">
              <w:rPr>
                <w:rFonts w:cs="David"/>
                <w:rtl/>
              </w:rPr>
              <w:t xml:space="preserve"> או </w:t>
            </w:r>
            <w:proofErr w:type="spellStart"/>
            <w:r w:rsidRPr="00FF062F">
              <w:rPr>
                <w:rFonts w:cs="David"/>
              </w:rPr>
              <w:t>overruff</w:t>
            </w:r>
            <w:proofErr w:type="spellEnd"/>
            <w:r w:rsidRPr="00FF062F">
              <w:rPr>
                <w:rFonts w:cs="David"/>
                <w:rtl/>
              </w:rPr>
              <w:t>, גבה בהתחלה את הזוכים בסדרות הצדדיות שלך כדי למנוע מהכרוז השלכת מפסיד.</w:t>
            </w:r>
            <w:r>
              <w:rPr>
                <w:rFonts w:cs="David" w:hint="cs"/>
                <w:rtl/>
              </w:rPr>
              <w:t xml:space="preserve"> (</w:t>
            </w:r>
            <w:r w:rsidRPr="00863CA9">
              <w:rPr>
                <w:rFonts w:cs="David"/>
                <w:rtl/>
              </w:rPr>
              <w:t>חיתוך והשלכת מפסיד</w:t>
            </w:r>
            <w:r w:rsidRPr="00863CA9">
              <w:rPr>
                <w:rFonts w:cs="David"/>
              </w:rPr>
              <w:t xml:space="preserve">- ruff and </w:t>
            </w:r>
            <w:proofErr w:type="spellStart"/>
            <w:r w:rsidRPr="00863CA9">
              <w:rPr>
                <w:rFonts w:cs="David"/>
              </w:rPr>
              <w:t>sluff</w:t>
            </w:r>
            <w:proofErr w:type="spellEnd"/>
            <w:r w:rsidRPr="00863CA9">
              <w:rPr>
                <w:rFonts w:cs="David"/>
              </w:rPr>
              <w:t xml:space="preserve"> </w:t>
            </w:r>
            <w:r w:rsidRPr="00863CA9">
              <w:rPr>
                <w:rFonts w:cs="David"/>
                <w:rtl/>
              </w:rPr>
              <w:t>מתרחשים בחוזה בשליט כאשר מגן מוביל סדרה צדדית שהכרוז והדומם הם שניהם</w:t>
            </w:r>
            <w:r w:rsidRPr="00863CA9">
              <w:rPr>
                <w:rFonts w:cs="David"/>
              </w:rPr>
              <w:t xml:space="preserve"> void </w:t>
            </w:r>
            <w:r w:rsidRPr="00863CA9">
              <w:rPr>
                <w:rFonts w:cs="David"/>
                <w:rtl/>
              </w:rPr>
              <w:t>בה. אם הכרוז והדומם שניהם מחזיקים קלפי שליט, אז יד אחת יכולה לחתוך והיד השנייה משליכה מפסיד</w:t>
            </w:r>
            <w:r w:rsidRPr="00863CA9">
              <w:rPr>
                <w:rFonts w:cs="David" w:hint="cs"/>
                <w:rtl/>
              </w:rPr>
              <w:t>).</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9</w:t>
            </w:r>
          </w:p>
        </w:tc>
        <w:tc>
          <w:tcPr>
            <w:tcW w:w="10065" w:type="dxa"/>
            <w:shd w:val="clear" w:color="auto" w:fill="auto"/>
          </w:tcPr>
          <w:p w:rsidR="004A0E67" w:rsidRPr="00DA201E" w:rsidRDefault="004A0E67" w:rsidP="00F32A8B">
            <w:pPr>
              <w:jc w:val="both"/>
              <w:rPr>
                <w:rFonts w:cs="David"/>
                <w:rtl/>
              </w:rPr>
            </w:pPr>
            <w:r w:rsidRPr="00A8749F">
              <w:rPr>
                <w:rFonts w:cs="David"/>
                <w:rtl/>
              </w:rPr>
              <w:t xml:space="preserve">בהגנה, בכל פעם שהצד שלך זוכה בכל לקיחה אפשרית בסדרה צדדית, בצע </w:t>
            </w:r>
            <w:proofErr w:type="spellStart"/>
            <w:r w:rsidRPr="00A8749F">
              <w:rPr>
                <w:rFonts w:cs="David"/>
              </w:rPr>
              <w:t>ruff&amp;sluff</w:t>
            </w:r>
            <w:proofErr w:type="spellEnd"/>
            <w:r w:rsidRPr="00A8749F">
              <w:rPr>
                <w:rFonts w:cs="David"/>
                <w:rtl/>
              </w:rPr>
              <w:t xml:space="preserve">; אתה תוכל </w:t>
            </w:r>
            <w:r>
              <w:rPr>
                <w:rFonts w:cs="David" w:hint="cs"/>
                <w:rtl/>
              </w:rPr>
              <w:t>להפעיל</w:t>
            </w:r>
            <w:r w:rsidRPr="00A8749F">
              <w:rPr>
                <w:rFonts w:cs="David"/>
                <w:rtl/>
              </w:rPr>
              <w:t xml:space="preserve"> </w:t>
            </w:r>
            <w:r w:rsidRPr="00A8749F">
              <w:rPr>
                <w:rFonts w:cs="David"/>
              </w:rPr>
              <w:t>uppercut</w:t>
            </w:r>
            <w:r w:rsidRPr="00A8749F">
              <w:rPr>
                <w:rFonts w:cs="David"/>
                <w:rtl/>
              </w:rPr>
              <w:t xml:space="preserve"> לעצמך.</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10</w:t>
            </w:r>
          </w:p>
        </w:tc>
        <w:tc>
          <w:tcPr>
            <w:tcW w:w="10065" w:type="dxa"/>
            <w:shd w:val="clear" w:color="auto" w:fill="auto"/>
          </w:tcPr>
          <w:p w:rsidR="004A0E67" w:rsidRPr="00DA201E" w:rsidRDefault="004A0E67" w:rsidP="00F32A8B">
            <w:pPr>
              <w:jc w:val="both"/>
              <w:rPr>
                <w:rFonts w:cs="David"/>
                <w:rtl/>
              </w:rPr>
            </w:pPr>
            <w:r w:rsidRPr="00F2713E">
              <w:rPr>
                <w:rFonts w:cs="David"/>
                <w:rtl/>
              </w:rPr>
              <w:t xml:space="preserve">כאשר אתה רוצה שהשותף יבצע </w:t>
            </w:r>
            <w:r w:rsidRPr="00F2713E">
              <w:rPr>
                <w:rFonts w:cs="David"/>
              </w:rPr>
              <w:t>uppercut</w:t>
            </w:r>
            <w:r w:rsidRPr="00F2713E">
              <w:rPr>
                <w:rFonts w:cs="David"/>
                <w:rtl/>
              </w:rPr>
              <w:t xml:space="preserve"> בסדרה בה השותף יודע שיש לך קלפים גבוהים הובל נמוך-גבוה בדרישה ל-</w:t>
            </w:r>
            <w:r w:rsidRPr="00F2713E">
              <w:rPr>
                <w:rFonts w:cs="David"/>
              </w:rPr>
              <w:t>Uppercut</w:t>
            </w:r>
            <w:r w:rsidRPr="00F2713E">
              <w:rPr>
                <w:rFonts w:cs="David"/>
                <w:rtl/>
              </w:rPr>
              <w:t>. אם אתה מוביל קלף זוכה, אתה אומר לשותף לא ל-</w:t>
            </w:r>
            <w:r w:rsidRPr="00F2713E">
              <w:rPr>
                <w:rFonts w:cs="David"/>
              </w:rPr>
              <w:t>uppercut</w:t>
            </w:r>
            <w:r w:rsidRPr="00F2713E">
              <w:rPr>
                <w:rFonts w:cs="David"/>
                <w:rtl/>
              </w:rPr>
              <w:t>.</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11</w:t>
            </w:r>
          </w:p>
        </w:tc>
        <w:tc>
          <w:tcPr>
            <w:tcW w:w="10065" w:type="dxa"/>
            <w:shd w:val="clear" w:color="auto" w:fill="auto"/>
          </w:tcPr>
          <w:p w:rsidR="004A0E67" w:rsidRPr="00F2713E" w:rsidRDefault="004A0E67" w:rsidP="00F32A8B">
            <w:pPr>
              <w:jc w:val="both"/>
              <w:rPr>
                <w:rFonts w:cs="David"/>
                <w:rtl/>
              </w:rPr>
            </w:pPr>
            <w:r w:rsidRPr="00A318A2">
              <w:rPr>
                <w:rFonts w:cs="David"/>
                <w:rtl/>
              </w:rPr>
              <w:t>כאשר הנך מנסה לקדם לקיחה נוספת בשליט עבור עצמך על ידי מתן לשותף של הזדמנות</w:t>
            </w:r>
            <w:r>
              <w:rPr>
                <w:rFonts w:cs="David" w:hint="cs"/>
                <w:rtl/>
              </w:rPr>
              <w:t xml:space="preserve"> ל-</w:t>
            </w:r>
            <w:r w:rsidRPr="00A318A2">
              <w:rPr>
                <w:rFonts w:cs="David"/>
              </w:rPr>
              <w:t>Uppercut</w:t>
            </w:r>
            <w:r w:rsidRPr="00A318A2">
              <w:rPr>
                <w:rFonts w:cs="David"/>
                <w:rtl/>
              </w:rPr>
              <w:t xml:space="preserve">, גבה את כל הזוכה (ים) בסדרות הצדדיות שעלול (ים) להיעלם לפני שהוא יבצע </w:t>
            </w:r>
            <w:r w:rsidRPr="00A318A2">
              <w:rPr>
                <w:rFonts w:cs="David"/>
              </w:rPr>
              <w:t>uppercut</w:t>
            </w:r>
            <w:r w:rsidRPr="00A318A2">
              <w:rPr>
                <w:rFonts w:cs="David"/>
                <w:rtl/>
              </w:rPr>
              <w:t>.</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12</w:t>
            </w:r>
          </w:p>
        </w:tc>
        <w:tc>
          <w:tcPr>
            <w:tcW w:w="10065" w:type="dxa"/>
            <w:shd w:val="clear" w:color="auto" w:fill="auto"/>
          </w:tcPr>
          <w:p w:rsidR="004A0E67" w:rsidRPr="00F2713E" w:rsidRDefault="004A0E67" w:rsidP="00F32A8B">
            <w:pPr>
              <w:jc w:val="both"/>
              <w:rPr>
                <w:rFonts w:cs="David"/>
                <w:rtl/>
              </w:rPr>
            </w:pPr>
            <w:r w:rsidRPr="00730B28">
              <w:rPr>
                <w:rFonts w:cs="David"/>
                <w:rtl/>
              </w:rPr>
              <w:t xml:space="preserve">אם הקלפים </w:t>
            </w:r>
            <w:r>
              <w:rPr>
                <w:rFonts w:cs="David" w:hint="cs"/>
                <w:rtl/>
              </w:rPr>
              <w:t>ה</w:t>
            </w:r>
            <w:r w:rsidRPr="00730B28">
              <w:rPr>
                <w:rFonts w:cs="David"/>
                <w:rtl/>
              </w:rPr>
              <w:t xml:space="preserve">גבוהים לא מייצרים מספיק לקיחות כדי לנצח את הכרוז, שחק ללקיחה נוספת בשליט ע"י: חיתוך על ידי השותף; </w:t>
            </w:r>
            <w:r w:rsidRPr="00730B28">
              <w:rPr>
                <w:rFonts w:cs="David"/>
              </w:rPr>
              <w:t>uppercut</w:t>
            </w:r>
            <w:r w:rsidRPr="00730B28">
              <w:rPr>
                <w:rFonts w:cs="David"/>
                <w:rtl/>
              </w:rPr>
              <w:t xml:space="preserve">; קיצור סדרת השליט ביד הכרוז , </w:t>
            </w:r>
            <w:proofErr w:type="spellStart"/>
            <w:r w:rsidRPr="00730B28">
              <w:rPr>
                <w:rFonts w:cs="David"/>
                <w:rtl/>
              </w:rPr>
              <w:t>וכו</w:t>
            </w:r>
            <w:proofErr w:type="spellEnd"/>
            <w:r w:rsidRPr="00730B28">
              <w:rPr>
                <w:rFonts w:cs="David"/>
                <w:rtl/>
              </w:rPr>
              <w:t xml:space="preserve"> '.</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13</w:t>
            </w:r>
          </w:p>
        </w:tc>
        <w:tc>
          <w:tcPr>
            <w:tcW w:w="10065" w:type="dxa"/>
            <w:shd w:val="clear" w:color="auto" w:fill="auto"/>
          </w:tcPr>
          <w:p w:rsidR="004A0E67" w:rsidRPr="00F2713E" w:rsidRDefault="004A0E67" w:rsidP="00F32A8B">
            <w:pPr>
              <w:jc w:val="both"/>
              <w:rPr>
                <w:rFonts w:cs="David"/>
                <w:rtl/>
              </w:rPr>
            </w:pPr>
            <w:r w:rsidRPr="004E7576">
              <w:rPr>
                <w:rFonts w:cs="David"/>
                <w:rtl/>
              </w:rPr>
              <w:t>כאשר הכרוז מסומן עם יד של סדרת שליט ארוכה חזקה וחיתוך עם קלף מכובד שאתה יכול</w:t>
            </w:r>
            <w:r>
              <w:rPr>
                <w:rFonts w:cs="David" w:hint="cs"/>
                <w:rtl/>
              </w:rPr>
              <w:t xml:space="preserve"> ל-</w:t>
            </w:r>
            <w:r w:rsidRPr="004E7576">
              <w:rPr>
                <w:rFonts w:cs="David"/>
                <w:rtl/>
              </w:rPr>
              <w:t xml:space="preserve"> </w:t>
            </w:r>
            <w:proofErr w:type="spellStart"/>
            <w:r w:rsidRPr="004E7576">
              <w:rPr>
                <w:rFonts w:cs="David"/>
              </w:rPr>
              <w:t>overruff</w:t>
            </w:r>
            <w:proofErr w:type="spellEnd"/>
            <w:r w:rsidRPr="004E7576">
              <w:rPr>
                <w:rFonts w:cs="David"/>
                <w:rtl/>
              </w:rPr>
              <w:t xml:space="preserve">, שקול השלכה במקום זאת אם יש סיכוי לקידום 8, 9 או </w:t>
            </w:r>
            <w:r>
              <w:rPr>
                <w:rFonts w:cs="David" w:hint="cs"/>
              </w:rPr>
              <w:t>T</w:t>
            </w:r>
            <w:r w:rsidRPr="004E7576">
              <w:rPr>
                <w:rFonts w:cs="David"/>
                <w:rtl/>
              </w:rPr>
              <w:t>.</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14</w:t>
            </w:r>
          </w:p>
        </w:tc>
        <w:tc>
          <w:tcPr>
            <w:tcW w:w="10065" w:type="dxa"/>
            <w:shd w:val="clear" w:color="auto" w:fill="auto"/>
          </w:tcPr>
          <w:p w:rsidR="004A0E67" w:rsidRPr="00F2713E" w:rsidRDefault="004A0E67" w:rsidP="00F32A8B">
            <w:pPr>
              <w:jc w:val="both"/>
              <w:rPr>
                <w:rFonts w:cs="David"/>
                <w:rtl/>
              </w:rPr>
            </w:pPr>
            <w:r w:rsidRPr="001F1D04">
              <w:rPr>
                <w:rFonts w:cs="David"/>
                <w:rtl/>
              </w:rPr>
              <w:t>כאשר שאתה מבסס סדרה ארוכה, לעתים קרובות אתה יכול לתת לשותף איתות העדפת סדרה לציין היכן נמצאות הכניסות לסדרות הצדדיות.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15</w:t>
            </w:r>
          </w:p>
        </w:tc>
        <w:tc>
          <w:tcPr>
            <w:tcW w:w="10065" w:type="dxa"/>
            <w:shd w:val="clear" w:color="auto" w:fill="auto"/>
          </w:tcPr>
          <w:p w:rsidR="004A0E67" w:rsidRPr="00F2713E" w:rsidRDefault="004A0E67" w:rsidP="00F32A8B">
            <w:pPr>
              <w:jc w:val="both"/>
              <w:rPr>
                <w:rFonts w:cs="David"/>
                <w:rtl/>
              </w:rPr>
            </w:pPr>
            <w:r w:rsidRPr="00AA7BAE">
              <w:rPr>
                <w:rFonts w:cs="David"/>
                <w:rtl/>
              </w:rPr>
              <w:t xml:space="preserve">אם ביד הכרוז יש זוכה בסדרה שאתה מנסה לבסס, תן לו לקיחה מהר ככל האפשר - לקיחה ראשונה היא (כמעט) </w:t>
            </w:r>
            <w:r>
              <w:rPr>
                <w:rFonts w:cs="David" w:hint="cs"/>
                <w:rtl/>
              </w:rPr>
              <w:t>תמיד</w:t>
            </w:r>
            <w:r w:rsidRPr="00AA7BAE">
              <w:rPr>
                <w:rFonts w:cs="David"/>
                <w:rtl/>
              </w:rPr>
              <w:t xml:space="preserve"> לא מוקדמת מדי; פעולה זו עלול לשמור על התקשורת עם השותף.</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16</w:t>
            </w:r>
          </w:p>
        </w:tc>
        <w:tc>
          <w:tcPr>
            <w:tcW w:w="10065" w:type="dxa"/>
            <w:shd w:val="clear" w:color="auto" w:fill="auto"/>
          </w:tcPr>
          <w:p w:rsidR="004A0E67" w:rsidRPr="00AA7BAE" w:rsidRDefault="004A0E67" w:rsidP="00F32A8B">
            <w:pPr>
              <w:jc w:val="both"/>
              <w:rPr>
                <w:rFonts w:cs="David"/>
                <w:rtl/>
              </w:rPr>
            </w:pPr>
            <w:r w:rsidRPr="000F05F5">
              <w:rPr>
                <w:rFonts w:cs="David"/>
                <w:rtl/>
              </w:rPr>
              <w:t>אם הכרוז עלול לחזור על עקיפה שאבדה, זה בדרך כלל רעיון טוב לשחק קלף כוזב בפעם הראשונה או על ידי התחמקות או על ידי זכ</w:t>
            </w:r>
            <w:r>
              <w:rPr>
                <w:rFonts w:cs="David" w:hint="cs"/>
                <w:rtl/>
              </w:rPr>
              <w:t>י</w:t>
            </w:r>
            <w:r w:rsidRPr="000F05F5">
              <w:rPr>
                <w:rFonts w:cs="David"/>
                <w:rtl/>
              </w:rPr>
              <w:t>יה עם קלף גבוה שלא לצורך. לפעמים אתה מתחמק יותר מפעם אחת.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17</w:t>
            </w:r>
          </w:p>
        </w:tc>
        <w:tc>
          <w:tcPr>
            <w:tcW w:w="10065" w:type="dxa"/>
            <w:shd w:val="clear" w:color="auto" w:fill="auto"/>
          </w:tcPr>
          <w:p w:rsidR="004A0E67" w:rsidRPr="00AA7BAE" w:rsidRDefault="004A0E67" w:rsidP="00F32A8B">
            <w:pPr>
              <w:jc w:val="both"/>
              <w:rPr>
                <w:rFonts w:cs="David"/>
                <w:rtl/>
              </w:rPr>
            </w:pPr>
            <w:r w:rsidRPr="000C6EB0">
              <w:rPr>
                <w:rFonts w:cs="David"/>
                <w:rtl/>
              </w:rPr>
              <w:t xml:space="preserve">אם הכרוז לוקח עקיפה שאבדה שהוא יחזור עליה, התחמק בצורה חלקה. אל תהסס או תסתבך עם קלף אחד ואז עוד אחד. הטעייה בהתחמקות דורשת </w:t>
            </w:r>
            <w:r>
              <w:rPr>
                <w:rFonts w:cs="David" w:hint="cs"/>
                <w:rtl/>
              </w:rPr>
              <w:t>שיגור</w:t>
            </w:r>
            <w:r w:rsidRPr="000C6EB0">
              <w:rPr>
                <w:rFonts w:cs="David"/>
                <w:rtl/>
              </w:rPr>
              <w:t xml:space="preserve"> .</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18</w:t>
            </w:r>
          </w:p>
        </w:tc>
        <w:tc>
          <w:tcPr>
            <w:tcW w:w="10065" w:type="dxa"/>
            <w:shd w:val="clear" w:color="auto" w:fill="auto"/>
          </w:tcPr>
          <w:p w:rsidR="004A0E67" w:rsidRPr="00AA7BAE" w:rsidRDefault="004A0E67" w:rsidP="00F32A8B">
            <w:pPr>
              <w:jc w:val="both"/>
              <w:rPr>
                <w:rFonts w:cs="David"/>
                <w:rtl/>
              </w:rPr>
            </w:pPr>
            <w:r w:rsidRPr="00887A3F">
              <w:rPr>
                <w:rFonts w:cs="David"/>
                <w:rtl/>
              </w:rPr>
              <w:t>כאשר יש ביד המגן 4 קלפי שליט, בדרך כלל הוא צריך לנסות להכריח את הכרוז לחתוך בידו כדי לשאוב / לקצר הכרוז . אמירה זו מניחה כי לכרוז, לא לדומם, יש סדרת שליט ארוכה.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19</w:t>
            </w:r>
          </w:p>
        </w:tc>
        <w:tc>
          <w:tcPr>
            <w:tcW w:w="10065" w:type="dxa"/>
            <w:shd w:val="clear" w:color="auto" w:fill="auto"/>
          </w:tcPr>
          <w:p w:rsidR="004A0E67" w:rsidRPr="00887A3F" w:rsidRDefault="004A0E67" w:rsidP="00F32A8B">
            <w:pPr>
              <w:jc w:val="both"/>
              <w:rPr>
                <w:rFonts w:cs="David"/>
                <w:rtl/>
              </w:rPr>
            </w:pPr>
            <w:r w:rsidRPr="00AC5AE5">
              <w:rPr>
                <w:rFonts w:cs="David"/>
                <w:rtl/>
              </w:rPr>
              <w:t xml:space="preserve">אם כרוז טוב מוביל מכובד שאינו נתמך מהדומם, ומשחק הקלף הבא, יש </w:t>
            </w:r>
            <w:r>
              <w:rPr>
                <w:rFonts w:cs="David" w:hint="cs"/>
                <w:rtl/>
              </w:rPr>
              <w:t>ביד</w:t>
            </w:r>
            <w:r w:rsidRPr="00AC5AE5">
              <w:rPr>
                <w:rFonts w:cs="David"/>
                <w:rtl/>
              </w:rPr>
              <w:t>ך</w:t>
            </w:r>
            <w:r>
              <w:rPr>
                <w:rFonts w:cs="David" w:hint="cs"/>
                <w:rtl/>
              </w:rPr>
              <w:t xml:space="preserve"> </w:t>
            </w:r>
            <w:r w:rsidRPr="00AC5AE5">
              <w:rPr>
                <w:rFonts w:cs="David"/>
                <w:rtl/>
              </w:rPr>
              <w:t>קלף זה מוקף (ומחזיק לפחות קלף נמוך נוסף), זה (כמעט תמיד) שגוי לכסות. היה מוכן, התחמק בצורה חלקה.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20</w:t>
            </w:r>
          </w:p>
        </w:tc>
        <w:tc>
          <w:tcPr>
            <w:tcW w:w="10065" w:type="dxa"/>
            <w:shd w:val="clear" w:color="auto" w:fill="auto"/>
          </w:tcPr>
          <w:p w:rsidR="004A0E67" w:rsidRPr="000F2B43" w:rsidRDefault="004A0E67" w:rsidP="00F32A8B">
            <w:pPr>
              <w:jc w:val="both"/>
              <w:rPr>
                <w:rFonts w:cs="David"/>
                <w:rtl/>
              </w:rPr>
            </w:pPr>
            <w:r w:rsidRPr="00CA2F31">
              <w:rPr>
                <w:rFonts w:cs="David"/>
                <w:rtl/>
              </w:rPr>
              <w:t>אם אתה יכול לראות כי הכרוז מניח את היסודות ל-</w:t>
            </w:r>
            <w:r w:rsidRPr="00CA2F31">
              <w:rPr>
                <w:rFonts w:cs="David"/>
              </w:rPr>
              <w:t>elimination</w:t>
            </w:r>
            <w:r w:rsidRPr="00CA2F31">
              <w:rPr>
                <w:rFonts w:cs="David"/>
                <w:rtl/>
              </w:rPr>
              <w:t xml:space="preserve"> ו-</w:t>
            </w:r>
            <w:r w:rsidRPr="00CA2F31">
              <w:rPr>
                <w:rFonts w:cs="David"/>
              </w:rPr>
              <w:t>endplay</w:t>
            </w:r>
            <w:r w:rsidRPr="00CA2F31">
              <w:rPr>
                <w:rFonts w:cs="David"/>
                <w:rtl/>
              </w:rPr>
              <w:t xml:space="preserve">, זה </w:t>
            </w:r>
            <w:r>
              <w:rPr>
                <w:rFonts w:cs="David" w:hint="cs"/>
                <w:rtl/>
              </w:rPr>
              <w:t>ה</w:t>
            </w:r>
            <w:r w:rsidRPr="00CA2F31">
              <w:rPr>
                <w:rFonts w:cs="David"/>
                <w:rtl/>
              </w:rPr>
              <w:t xml:space="preserve">זמן לשחק יד שנייה גבוה. הכרוז ימשוך שליטים, </w:t>
            </w:r>
            <w:r w:rsidRPr="00CA2F31">
              <w:rPr>
                <w:rFonts w:cs="David"/>
              </w:rPr>
              <w:t>eliminated</w:t>
            </w:r>
            <w:r>
              <w:rPr>
                <w:rFonts w:cs="David" w:hint="cs"/>
                <w:rtl/>
              </w:rPr>
              <w:t>-יחסל</w:t>
            </w:r>
            <w:r w:rsidRPr="00CA2F31">
              <w:rPr>
                <w:rFonts w:cs="David"/>
                <w:rtl/>
              </w:rPr>
              <w:t xml:space="preserve"> שתי סדרות צדדיות, ויוביל את הסדרה הצדדית האחרונה. יד שנייה חייבת לשחק גבוה כדי לשמור על השותף שלו / שלה מ</w:t>
            </w:r>
            <w:r>
              <w:rPr>
                <w:rFonts w:cs="David" w:hint="cs"/>
                <w:rtl/>
              </w:rPr>
              <w:t>משחק סופי-</w:t>
            </w:r>
            <w:r w:rsidRPr="00CA2F31">
              <w:rPr>
                <w:rFonts w:cs="David"/>
              </w:rPr>
              <w:t>endplay</w:t>
            </w:r>
            <w:r w:rsidRPr="00CA2F31">
              <w:rPr>
                <w:rFonts w:cs="David"/>
                <w:rtl/>
              </w:rPr>
              <w:t>.</w:t>
            </w:r>
            <w:r>
              <w:rPr>
                <w:rFonts w:cs="David" w:hint="cs"/>
                <w:rtl/>
              </w:rPr>
              <w:t xml:space="preserve"> (</w:t>
            </w:r>
            <w:r w:rsidRPr="00630BD3">
              <w:rPr>
                <w:rFonts w:cs="David"/>
                <w:rtl/>
              </w:rPr>
              <w:t>טכניקת</w:t>
            </w:r>
            <w:r w:rsidRPr="00630BD3">
              <w:rPr>
                <w:rFonts w:cs="David"/>
              </w:rPr>
              <w:t> Endplay </w:t>
            </w:r>
            <w:r w:rsidRPr="00630BD3">
              <w:rPr>
                <w:rFonts w:cs="David"/>
                <w:rtl/>
              </w:rPr>
              <w:t>כרוכה  ב</w:t>
            </w:r>
            <w:r>
              <w:rPr>
                <w:rFonts w:cs="David" w:hint="cs"/>
                <w:rtl/>
              </w:rPr>
              <w:t>-</w:t>
            </w:r>
            <w:r>
              <w:rPr>
                <w:rFonts w:cs="David"/>
              </w:rPr>
              <w:t>-</w:t>
            </w:r>
            <w:r w:rsidRPr="00630BD3">
              <w:rPr>
                <w:rFonts w:cs="David"/>
              </w:rPr>
              <w:t xml:space="preserve"> eliminating </w:t>
            </w:r>
            <w:r w:rsidRPr="00630BD3">
              <w:rPr>
                <w:rFonts w:cs="David"/>
                <w:rtl/>
              </w:rPr>
              <w:t>חיסול</w:t>
            </w:r>
            <w:r>
              <w:rPr>
                <w:rFonts w:cs="David" w:hint="cs"/>
                <w:rtl/>
              </w:rPr>
              <w:t xml:space="preserve"> </w:t>
            </w:r>
            <w:r w:rsidRPr="00630BD3">
              <w:rPr>
                <w:rFonts w:cs="David"/>
                <w:rtl/>
              </w:rPr>
              <w:t>כלומר "התשת" הסדרות הצדדיות ומשיכת השליטים שבידי היריבים, כהכנה לחיתוך ולהיפטר ממפסיד</w:t>
            </w:r>
            <w:r w:rsidRPr="00630BD3">
              <w:rPr>
                <w:rFonts w:cs="David"/>
              </w:rPr>
              <w:t xml:space="preserve">  - ruff-and-discard</w:t>
            </w:r>
            <w:r>
              <w:rPr>
                <w:rFonts w:cs="David" w:hint="cs"/>
                <w:rtl/>
              </w:rPr>
              <w:t xml:space="preserve"> </w:t>
            </w:r>
            <w:r w:rsidRPr="00630BD3">
              <w:rPr>
                <w:rFonts w:cs="David"/>
                <w:rtl/>
              </w:rPr>
              <w:t>ו / או החזקה בסדרות עם</w:t>
            </w:r>
            <w:r w:rsidRPr="00630BD3">
              <w:rPr>
                <w:rFonts w:cs="David"/>
              </w:rPr>
              <w:t> "</w:t>
            </w:r>
            <w:proofErr w:type="spellStart"/>
            <w:r w:rsidRPr="00630BD3">
              <w:rPr>
                <w:rFonts w:cs="David"/>
              </w:rPr>
              <w:t>tenace</w:t>
            </w:r>
            <w:proofErr w:type="spellEnd"/>
            <w:r w:rsidRPr="00630BD3">
              <w:rPr>
                <w:rFonts w:cs="David"/>
              </w:rPr>
              <w:t>" </w:t>
            </w:r>
            <w:r w:rsidRPr="00630BD3">
              <w:rPr>
                <w:rFonts w:cs="David"/>
                <w:rtl/>
              </w:rPr>
              <w:t>למשל</w:t>
            </w:r>
            <w:r w:rsidRPr="00630BD3">
              <w:rPr>
                <w:rFonts w:cs="David"/>
              </w:rPr>
              <w:t> A-Q, K-J, Q-T,  </w:t>
            </w:r>
            <w:proofErr w:type="spellStart"/>
            <w:r w:rsidRPr="00630BD3">
              <w:rPr>
                <w:rFonts w:cs="David"/>
                <w:rtl/>
              </w:rPr>
              <w:t>וכו</w:t>
            </w:r>
            <w:proofErr w:type="spellEnd"/>
            <w:r w:rsidRPr="00630BD3">
              <w:rPr>
                <w:rFonts w:cs="David"/>
              </w:rPr>
              <w:t xml:space="preserve"> </w:t>
            </w:r>
            <w:r>
              <w:rPr>
                <w:rFonts w:cs="David"/>
              </w:rPr>
              <w:t>(</w:t>
            </w:r>
            <w:r w:rsidRPr="00630BD3">
              <w:rPr>
                <w:rFonts w:cs="David"/>
              </w:rPr>
              <w:t>'</w:t>
            </w:r>
            <w:r>
              <w:rPr>
                <w:rFonts w:cs="David" w:hint="cs"/>
                <w:rtl/>
              </w:rPr>
              <w:t>.</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21</w:t>
            </w:r>
          </w:p>
        </w:tc>
        <w:tc>
          <w:tcPr>
            <w:tcW w:w="10065" w:type="dxa"/>
            <w:shd w:val="clear" w:color="auto" w:fill="auto"/>
          </w:tcPr>
          <w:p w:rsidR="004A0E67" w:rsidRPr="00CA2F31" w:rsidRDefault="004A0E67" w:rsidP="00F32A8B">
            <w:pPr>
              <w:jc w:val="both"/>
              <w:rPr>
                <w:rFonts w:cs="David"/>
                <w:rtl/>
              </w:rPr>
            </w:pPr>
            <w:r w:rsidRPr="00E45782">
              <w:rPr>
                <w:rFonts w:cs="David"/>
                <w:rtl/>
              </w:rPr>
              <w:t xml:space="preserve">כאשר יש לשני השותפים תפקיד בהגנה, על המגנים לנסות לעשות </w:t>
            </w:r>
            <w:r>
              <w:rPr>
                <w:rFonts w:cs="David" w:hint="cs"/>
                <w:rtl/>
              </w:rPr>
              <w:t>שימוש בכ</w:t>
            </w:r>
            <w:r w:rsidRPr="00E45782">
              <w:rPr>
                <w:rFonts w:cs="David"/>
                <w:rtl/>
              </w:rPr>
              <w:t xml:space="preserve">ל קלף משוחק כדי לשלוח הודעה. או </w:t>
            </w:r>
            <w:r>
              <w:rPr>
                <w:rFonts w:cs="David" w:hint="cs"/>
                <w:rtl/>
              </w:rPr>
              <w:t>המשך</w:t>
            </w:r>
            <w:r w:rsidRPr="00E45782">
              <w:rPr>
                <w:rFonts w:cs="David"/>
                <w:rtl/>
              </w:rPr>
              <w:t xml:space="preserve"> וספירה ידועה או לא אפשרית, שני המגנים צריכים לשקול את האפשרות של איתות העדפת סדרה.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22</w:t>
            </w:r>
          </w:p>
        </w:tc>
        <w:tc>
          <w:tcPr>
            <w:tcW w:w="10065" w:type="dxa"/>
            <w:shd w:val="clear" w:color="auto" w:fill="auto"/>
          </w:tcPr>
          <w:p w:rsidR="004A0E67" w:rsidRPr="00CA2F31" w:rsidRDefault="004A0E67" w:rsidP="00F32A8B">
            <w:pPr>
              <w:jc w:val="both"/>
              <w:rPr>
                <w:rFonts w:cs="David"/>
                <w:rtl/>
              </w:rPr>
            </w:pPr>
            <w:r w:rsidRPr="00EC7A35">
              <w:rPr>
                <w:rFonts w:cs="David"/>
                <w:rtl/>
              </w:rPr>
              <w:t>בהגנה, לאחר לקיחת הזוכים בסדרות הצדדיות שלך, חפש לקיחות בסדרת השליט.</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23</w:t>
            </w:r>
          </w:p>
        </w:tc>
        <w:tc>
          <w:tcPr>
            <w:tcW w:w="10065" w:type="dxa"/>
            <w:shd w:val="clear" w:color="auto" w:fill="auto"/>
          </w:tcPr>
          <w:p w:rsidR="004A0E67" w:rsidRPr="00CA2F31" w:rsidRDefault="004A0E67" w:rsidP="00F32A8B">
            <w:pPr>
              <w:jc w:val="both"/>
              <w:rPr>
                <w:rFonts w:cs="David"/>
                <w:rtl/>
              </w:rPr>
            </w:pPr>
            <w:r w:rsidRPr="00BE3D22">
              <w:rPr>
                <w:rFonts w:cs="David"/>
                <w:rtl/>
              </w:rPr>
              <w:t xml:space="preserve">אם הנך מאוים על ידי </w:t>
            </w:r>
            <w:proofErr w:type="spellStart"/>
            <w:r w:rsidRPr="00BE3D22">
              <w:rPr>
                <w:rFonts w:cs="David"/>
              </w:rPr>
              <w:t>overruff</w:t>
            </w:r>
            <w:proofErr w:type="spellEnd"/>
            <w:r w:rsidRPr="00BE3D22">
              <w:rPr>
                <w:rFonts w:cs="David"/>
                <w:rtl/>
              </w:rPr>
              <w:t>, הסרת מפסיד בלתי נמנע (משחק מפסיד-על-מפסיד) עשוי לשמור על שליטה בסדרת השליט (על ידי מתן אפשרות ליד השנייה לחתוך בלקיחה הבאה) ובכך להציל לקיחה.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lastRenderedPageBreak/>
              <w:t>24</w:t>
            </w:r>
          </w:p>
        </w:tc>
        <w:tc>
          <w:tcPr>
            <w:tcW w:w="10065" w:type="dxa"/>
            <w:shd w:val="clear" w:color="auto" w:fill="auto"/>
          </w:tcPr>
          <w:p w:rsidR="004A0E67" w:rsidRPr="00CA2F31" w:rsidRDefault="004A0E67" w:rsidP="00F32A8B">
            <w:pPr>
              <w:jc w:val="both"/>
              <w:rPr>
                <w:rFonts w:cs="David"/>
                <w:rtl/>
              </w:rPr>
            </w:pPr>
            <w:r w:rsidRPr="0011348B">
              <w:rPr>
                <w:rFonts w:cs="David"/>
                <w:rtl/>
              </w:rPr>
              <w:t>כאשר השותף מוביל את ה-</w:t>
            </w:r>
            <w:r w:rsidRPr="0011348B">
              <w:rPr>
                <w:rFonts w:cs="David"/>
              </w:rPr>
              <w:t>J</w:t>
            </w:r>
            <w:r w:rsidRPr="0011348B">
              <w:rPr>
                <w:rFonts w:cs="David"/>
                <w:rtl/>
              </w:rPr>
              <w:t xml:space="preserve"> </w:t>
            </w:r>
            <w:r>
              <w:rPr>
                <w:rFonts w:cs="David" w:hint="cs"/>
                <w:rtl/>
              </w:rPr>
              <w:t>כנגד</w:t>
            </w:r>
            <w:r w:rsidRPr="0011348B">
              <w:rPr>
                <w:rFonts w:cs="David"/>
                <w:rtl/>
              </w:rPr>
              <w:t xml:space="preserve"> </w:t>
            </w:r>
            <w:r w:rsidRPr="0011348B">
              <w:rPr>
                <w:rFonts w:cs="David"/>
              </w:rPr>
              <w:t>No-Trump</w:t>
            </w:r>
            <w:r w:rsidRPr="0011348B">
              <w:rPr>
                <w:rFonts w:cs="David"/>
                <w:rtl/>
              </w:rPr>
              <w:t xml:space="preserve"> ויש לך </w:t>
            </w:r>
            <w:r w:rsidRPr="0011348B">
              <w:rPr>
                <w:rFonts w:cs="David"/>
              </w:rPr>
              <w:t xml:space="preserve">Ax, </w:t>
            </w:r>
            <w:proofErr w:type="spellStart"/>
            <w:r w:rsidRPr="0011348B">
              <w:rPr>
                <w:rFonts w:cs="David"/>
              </w:rPr>
              <w:t>Kx</w:t>
            </w:r>
            <w:proofErr w:type="spellEnd"/>
            <w:r w:rsidRPr="0011348B">
              <w:rPr>
                <w:rFonts w:cs="David"/>
              </w:rPr>
              <w:t xml:space="preserve">, </w:t>
            </w:r>
            <w:proofErr w:type="spellStart"/>
            <w:r w:rsidRPr="0011348B">
              <w:rPr>
                <w:rFonts w:cs="David"/>
              </w:rPr>
              <w:t>Qx</w:t>
            </w:r>
            <w:proofErr w:type="spellEnd"/>
            <w:r w:rsidRPr="0011348B">
              <w:rPr>
                <w:rFonts w:cs="David"/>
                <w:rtl/>
              </w:rPr>
              <w:t xml:space="preserve"> או </w:t>
            </w:r>
            <w:proofErr w:type="spellStart"/>
            <w:r w:rsidRPr="0011348B">
              <w:rPr>
                <w:rFonts w:cs="David"/>
              </w:rPr>
              <w:t>KQx</w:t>
            </w:r>
            <w:proofErr w:type="spellEnd"/>
            <w:r w:rsidRPr="0011348B">
              <w:rPr>
                <w:rFonts w:cs="David"/>
                <w:rtl/>
              </w:rPr>
              <w:t>, שחק את המכובד שלך כדי למנוע חסימת הסדרה.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25</w:t>
            </w:r>
          </w:p>
        </w:tc>
        <w:tc>
          <w:tcPr>
            <w:tcW w:w="10065" w:type="dxa"/>
            <w:shd w:val="clear" w:color="auto" w:fill="auto"/>
          </w:tcPr>
          <w:p w:rsidR="004A0E67" w:rsidRPr="00CA2F31" w:rsidRDefault="004A0E67" w:rsidP="00F32A8B">
            <w:pPr>
              <w:jc w:val="both"/>
              <w:rPr>
                <w:rFonts w:cs="David"/>
                <w:rtl/>
              </w:rPr>
            </w:pPr>
            <w:r w:rsidRPr="00DE6218">
              <w:rPr>
                <w:rFonts w:cs="David"/>
                <w:rtl/>
              </w:rPr>
              <w:t>בלקיחה הראשונה, השותף מוביל נמוך. אם אתה לא יכול לשחק לפחות 9 (או שווה ערך), תן סימון ספירה.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26</w:t>
            </w:r>
          </w:p>
        </w:tc>
        <w:tc>
          <w:tcPr>
            <w:tcW w:w="10065" w:type="dxa"/>
            <w:shd w:val="clear" w:color="auto" w:fill="auto"/>
          </w:tcPr>
          <w:p w:rsidR="004A0E67" w:rsidRPr="00CA2F31" w:rsidRDefault="004A0E67" w:rsidP="00F32A8B">
            <w:pPr>
              <w:jc w:val="both"/>
              <w:rPr>
                <w:rFonts w:cs="David"/>
                <w:rtl/>
              </w:rPr>
            </w:pPr>
            <w:r w:rsidRPr="00DE6218">
              <w:rPr>
                <w:rFonts w:cs="David"/>
                <w:rtl/>
              </w:rPr>
              <w:t>כאשר זה הכרחי לתת לשותף להוביל בהקדם האפשרי, זה לא משתלם להוביל קלף שהוא לא יכול או לא יזכה.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27</w:t>
            </w:r>
          </w:p>
        </w:tc>
        <w:tc>
          <w:tcPr>
            <w:tcW w:w="10065" w:type="dxa"/>
            <w:shd w:val="clear" w:color="auto" w:fill="auto"/>
          </w:tcPr>
          <w:p w:rsidR="004A0E67" w:rsidRPr="00CA2F31" w:rsidRDefault="004A0E67" w:rsidP="00F32A8B">
            <w:pPr>
              <w:jc w:val="both"/>
              <w:rPr>
                <w:rFonts w:cs="David"/>
                <w:rtl/>
              </w:rPr>
            </w:pPr>
            <w:r w:rsidRPr="00A770AF">
              <w:rPr>
                <w:rFonts w:cs="David"/>
                <w:rtl/>
              </w:rPr>
              <w:t>אל תעודד השותף לתת לך חיתוך כאשר יש לך לקיחה טבעית בשליט.</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28</w:t>
            </w:r>
          </w:p>
        </w:tc>
        <w:tc>
          <w:tcPr>
            <w:tcW w:w="10065" w:type="dxa"/>
            <w:shd w:val="clear" w:color="auto" w:fill="auto"/>
          </w:tcPr>
          <w:p w:rsidR="004A0E67" w:rsidRPr="00CA2F31" w:rsidRDefault="004A0E67" w:rsidP="00F32A8B">
            <w:pPr>
              <w:jc w:val="both"/>
              <w:rPr>
                <w:rFonts w:cs="David"/>
                <w:rtl/>
              </w:rPr>
            </w:pPr>
            <w:r w:rsidRPr="00172A02">
              <w:rPr>
                <w:rFonts w:cs="David"/>
                <w:rtl/>
              </w:rPr>
              <w:t xml:space="preserve">במקום לגבות </w:t>
            </w:r>
            <w:r>
              <w:rPr>
                <w:rFonts w:cs="David" w:hint="cs"/>
                <w:rtl/>
              </w:rPr>
              <w:t xml:space="preserve">קלף </w:t>
            </w:r>
            <w:r w:rsidRPr="00172A02">
              <w:rPr>
                <w:rFonts w:cs="David"/>
                <w:rtl/>
              </w:rPr>
              <w:t>מנצח (ים) שבוסס</w:t>
            </w:r>
            <w:r>
              <w:rPr>
                <w:rFonts w:cs="David" w:hint="cs"/>
                <w:rtl/>
              </w:rPr>
              <w:t xml:space="preserve"> (ו)</w:t>
            </w:r>
            <w:r w:rsidRPr="00172A02">
              <w:rPr>
                <w:rFonts w:cs="David"/>
                <w:rtl/>
              </w:rPr>
              <w:t xml:space="preserve"> באופן מיידי, נסה לבסס לקיחות נוספות אם היריב (ים) לא יכול לגרום להיעלמות לקיחות אלו שבוססו. במקרה של ספק, גבה אותן.</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29</w:t>
            </w:r>
          </w:p>
        </w:tc>
        <w:tc>
          <w:tcPr>
            <w:tcW w:w="10065" w:type="dxa"/>
            <w:shd w:val="clear" w:color="auto" w:fill="auto"/>
          </w:tcPr>
          <w:p w:rsidR="004A0E67" w:rsidRPr="00CA2F31" w:rsidRDefault="004A0E67" w:rsidP="00F32A8B">
            <w:pPr>
              <w:jc w:val="both"/>
              <w:rPr>
                <w:rFonts w:cs="David"/>
                <w:rtl/>
              </w:rPr>
            </w:pPr>
            <w:r w:rsidRPr="00FF11B0">
              <w:rPr>
                <w:rFonts w:cs="David"/>
                <w:rtl/>
              </w:rPr>
              <w:t>אם יש לך לקיחה שלא תיעלם, לא תחשוב לפדות אותה; הסתכל כדי לראות אם יש משהו טוב יותר לעשות עבור ההגנה הכוללת.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30</w:t>
            </w:r>
          </w:p>
        </w:tc>
        <w:tc>
          <w:tcPr>
            <w:tcW w:w="10065" w:type="dxa"/>
            <w:shd w:val="clear" w:color="auto" w:fill="auto"/>
          </w:tcPr>
          <w:p w:rsidR="004A0E67" w:rsidRPr="00CA2F31" w:rsidRDefault="004A0E67" w:rsidP="00F32A8B">
            <w:pPr>
              <w:jc w:val="both"/>
              <w:rPr>
                <w:rFonts w:cs="David"/>
                <w:rtl/>
              </w:rPr>
            </w:pPr>
            <w:r w:rsidRPr="00A02B23">
              <w:rPr>
                <w:rFonts w:cs="David"/>
                <w:rtl/>
              </w:rPr>
              <w:t>בהגנה, תמיד שמור על השותף במחשבה. זה המספר הכולל של זוכים, לא רק אלה שזכו ביד שלך. אם יש לך כמה כניסות, נסה לבצע הובלות כדי לעזור לשותף ולהגנה הכוללת.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31</w:t>
            </w:r>
          </w:p>
        </w:tc>
        <w:tc>
          <w:tcPr>
            <w:tcW w:w="10065" w:type="dxa"/>
            <w:shd w:val="clear" w:color="auto" w:fill="auto"/>
          </w:tcPr>
          <w:p w:rsidR="004A0E67" w:rsidRPr="00CA2F31" w:rsidRDefault="004A0E67" w:rsidP="00F32A8B">
            <w:pPr>
              <w:jc w:val="both"/>
              <w:rPr>
                <w:rFonts w:cs="David"/>
                <w:rtl/>
              </w:rPr>
            </w:pPr>
            <w:r w:rsidRPr="0010747D">
              <w:rPr>
                <w:rFonts w:cs="David"/>
                <w:rtl/>
              </w:rPr>
              <w:t>בלקיחה הראשונה, אם הכרוז משחק באופן מיידי מהדומם, היד השלישית צריכה לעצור למחשבה; עבורו ולתועלתו של שותפו לעבוד על מהיכן יבואו הלקיחות כדי להביס את החוזה.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32</w:t>
            </w:r>
          </w:p>
        </w:tc>
        <w:tc>
          <w:tcPr>
            <w:tcW w:w="10065" w:type="dxa"/>
            <w:shd w:val="clear" w:color="auto" w:fill="auto"/>
          </w:tcPr>
          <w:p w:rsidR="004A0E67" w:rsidRPr="00CA2F31" w:rsidRDefault="004A0E67" w:rsidP="00F32A8B">
            <w:pPr>
              <w:jc w:val="both"/>
              <w:rPr>
                <w:rFonts w:cs="David"/>
                <w:rtl/>
              </w:rPr>
            </w:pPr>
            <w:r w:rsidRPr="00A05068">
              <w:rPr>
                <w:rFonts w:cs="David"/>
                <w:rtl/>
              </w:rPr>
              <w:t xml:space="preserve">בהגנה נגד </w:t>
            </w:r>
            <w:r w:rsidRPr="00A05068">
              <w:rPr>
                <w:rFonts w:cs="David"/>
              </w:rPr>
              <w:t>NT</w:t>
            </w:r>
            <w:r w:rsidRPr="00A05068">
              <w:rPr>
                <w:rFonts w:cs="David"/>
                <w:rtl/>
              </w:rPr>
              <w:t>, כאשר כרוז מתחמק בלקיחה הראשונה, היה מודע לאפשרות של עשיית מעבר קטלני. יש לך לקיחה אחת פנימה, אם אתה גם מחזיק כניסה בסדרה שהכרוז בוודאי צריך, ויכול לראות את ביסוס לקיחות בסדרה אחרת, לך על הסדרה האחרת.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33</w:t>
            </w:r>
          </w:p>
        </w:tc>
        <w:tc>
          <w:tcPr>
            <w:tcW w:w="10065" w:type="dxa"/>
            <w:shd w:val="clear" w:color="auto" w:fill="auto"/>
          </w:tcPr>
          <w:p w:rsidR="004A0E67" w:rsidRPr="00CA2F31" w:rsidRDefault="004A0E67" w:rsidP="00F32A8B">
            <w:pPr>
              <w:jc w:val="both"/>
              <w:rPr>
                <w:rFonts w:cs="David"/>
                <w:rtl/>
              </w:rPr>
            </w:pPr>
            <w:r w:rsidRPr="001B71CC">
              <w:rPr>
                <w:rFonts w:cs="David"/>
                <w:rtl/>
              </w:rPr>
              <w:t xml:space="preserve">השותף מוביל קלף בסדרה" </w:t>
            </w:r>
            <w:r w:rsidRPr="001B71CC">
              <w:rPr>
                <w:rFonts w:cs="David"/>
              </w:rPr>
              <w:t>x</w:t>
            </w:r>
            <w:r w:rsidRPr="001B71CC">
              <w:rPr>
                <w:rFonts w:cs="David"/>
                <w:rtl/>
              </w:rPr>
              <w:t xml:space="preserve"> "</w:t>
            </w:r>
            <w:r>
              <w:rPr>
                <w:rFonts w:cs="David" w:hint="cs"/>
                <w:rtl/>
              </w:rPr>
              <w:t xml:space="preserve"> </w:t>
            </w:r>
            <w:r w:rsidRPr="001B71CC">
              <w:rPr>
                <w:rFonts w:cs="David"/>
                <w:rtl/>
              </w:rPr>
              <w:t>ב-</w:t>
            </w:r>
            <w:r w:rsidRPr="001B71CC">
              <w:rPr>
                <w:rFonts w:cs="David"/>
              </w:rPr>
              <w:t>NT</w:t>
            </w:r>
            <w:r w:rsidRPr="001B71CC">
              <w:rPr>
                <w:rFonts w:cs="David"/>
                <w:rtl/>
              </w:rPr>
              <w:t xml:space="preserve"> ולאחר מכן המגן הראשון מחזיר לעצמו את ההובלה; אם הוא עובר לסדרה "</w:t>
            </w:r>
            <w:r w:rsidRPr="001B71CC">
              <w:rPr>
                <w:rFonts w:cs="David"/>
              </w:rPr>
              <w:t>y</w:t>
            </w:r>
            <w:r w:rsidRPr="001B71CC">
              <w:rPr>
                <w:rFonts w:cs="David"/>
                <w:rtl/>
              </w:rPr>
              <w:t>" שבה יש לך את הזוכה המיידי, השתמש בגודל של סדרה "</w:t>
            </w:r>
            <w:r w:rsidRPr="001B71CC">
              <w:rPr>
                <w:rFonts w:cs="David"/>
              </w:rPr>
              <w:t>y</w:t>
            </w:r>
            <w:r w:rsidRPr="001B71CC">
              <w:rPr>
                <w:rFonts w:cs="David"/>
                <w:rtl/>
              </w:rPr>
              <w:t xml:space="preserve">" כדי להחליט אם להמשיך בסדרה " </w:t>
            </w:r>
            <w:r w:rsidRPr="001B71CC">
              <w:rPr>
                <w:rFonts w:cs="David"/>
              </w:rPr>
              <w:t>y</w:t>
            </w:r>
            <w:r w:rsidRPr="001B71CC">
              <w:rPr>
                <w:rFonts w:cs="David"/>
                <w:rtl/>
              </w:rPr>
              <w:t xml:space="preserve"> " (קלף נמוך) או לחזור לסדרה "</w:t>
            </w:r>
            <w:r w:rsidRPr="001B71CC">
              <w:rPr>
                <w:rFonts w:cs="David"/>
              </w:rPr>
              <w:t>x</w:t>
            </w:r>
            <w:r w:rsidRPr="001B71CC">
              <w:rPr>
                <w:rFonts w:cs="David"/>
                <w:rtl/>
              </w:rPr>
              <w:t>" (קלף גבוה).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34</w:t>
            </w:r>
          </w:p>
        </w:tc>
        <w:tc>
          <w:tcPr>
            <w:tcW w:w="10065" w:type="dxa"/>
            <w:shd w:val="clear" w:color="auto" w:fill="auto"/>
          </w:tcPr>
          <w:p w:rsidR="004A0E67" w:rsidRPr="00CA2F31" w:rsidRDefault="004A0E67" w:rsidP="00F32A8B">
            <w:pPr>
              <w:jc w:val="both"/>
              <w:rPr>
                <w:rFonts w:cs="David"/>
                <w:rtl/>
              </w:rPr>
            </w:pPr>
            <w:r w:rsidRPr="00911FA9">
              <w:rPr>
                <w:rFonts w:cs="David"/>
                <w:rtl/>
              </w:rPr>
              <w:t>בהגנה, הידיים הנורמאליות 2 עד 4 משחקות מ-</w:t>
            </w:r>
            <w:r>
              <w:rPr>
                <w:rFonts w:cs="David" w:hint="cs"/>
                <w:rtl/>
              </w:rPr>
              <w:t>(</w:t>
            </w:r>
            <w:proofErr w:type="spellStart"/>
            <w:r w:rsidRPr="00911FA9">
              <w:rPr>
                <w:rFonts w:cs="David"/>
              </w:rPr>
              <w:t>AKx</w:t>
            </w:r>
            <w:proofErr w:type="spellEnd"/>
            <w:r w:rsidRPr="00911FA9">
              <w:rPr>
                <w:rFonts w:cs="David"/>
              </w:rPr>
              <w:t xml:space="preserve"> (x) (x</w:t>
            </w:r>
            <w:r w:rsidRPr="00911FA9">
              <w:rPr>
                <w:rFonts w:cs="David"/>
                <w:rtl/>
              </w:rPr>
              <w:t xml:space="preserve"> כדי לזכות ב-</w:t>
            </w:r>
            <w:r w:rsidRPr="00911FA9">
              <w:rPr>
                <w:rFonts w:cs="David"/>
              </w:rPr>
              <w:t>K</w:t>
            </w:r>
            <w:r w:rsidRPr="00911FA9">
              <w:rPr>
                <w:rFonts w:cs="David"/>
                <w:rtl/>
              </w:rPr>
              <w:t xml:space="preserve"> ולאחר מכן לשחק את ה-</w:t>
            </w:r>
            <w:r w:rsidRPr="00911FA9">
              <w:rPr>
                <w:rFonts w:cs="David"/>
              </w:rPr>
              <w:t>A</w:t>
            </w:r>
            <w:r w:rsidRPr="00911FA9">
              <w:rPr>
                <w:rFonts w:cs="David"/>
                <w:rtl/>
              </w:rPr>
              <w:t>. אם השותף שלך זוכה ב-</w:t>
            </w:r>
            <w:r w:rsidRPr="00911FA9">
              <w:rPr>
                <w:rFonts w:cs="David"/>
              </w:rPr>
              <w:t>A</w:t>
            </w:r>
            <w:r w:rsidRPr="00911FA9">
              <w:rPr>
                <w:rFonts w:cs="David"/>
                <w:rtl/>
              </w:rPr>
              <w:t xml:space="preserve"> לאחר מכן משחק את ה-</w:t>
            </w:r>
            <w:r w:rsidRPr="00911FA9">
              <w:rPr>
                <w:rFonts w:cs="David"/>
              </w:rPr>
              <w:t>K</w:t>
            </w:r>
            <w:r w:rsidRPr="00911FA9">
              <w:rPr>
                <w:rFonts w:cs="David"/>
                <w:rtl/>
              </w:rPr>
              <w:t xml:space="preserve">, סמוך על כך שהוא מראה </w:t>
            </w:r>
            <w:r w:rsidRPr="00911FA9">
              <w:rPr>
                <w:rFonts w:cs="David"/>
              </w:rPr>
              <w:t>doubleton</w:t>
            </w:r>
            <w:r w:rsidRPr="00911FA9">
              <w:rPr>
                <w:rFonts w:cs="David"/>
                <w:rtl/>
              </w:rPr>
              <w:t xml:space="preserve"> ומחפש חיתוך. חובתך היא לתת איתות העדפת סדרה.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35</w:t>
            </w:r>
          </w:p>
        </w:tc>
        <w:tc>
          <w:tcPr>
            <w:tcW w:w="10065" w:type="dxa"/>
            <w:shd w:val="clear" w:color="auto" w:fill="auto"/>
          </w:tcPr>
          <w:p w:rsidR="004A0E67" w:rsidRPr="00CA2F31" w:rsidRDefault="004A0E67" w:rsidP="00F32A8B">
            <w:pPr>
              <w:jc w:val="both"/>
              <w:rPr>
                <w:rFonts w:cs="David"/>
                <w:rtl/>
              </w:rPr>
            </w:pPr>
            <w:r w:rsidRPr="00CF7840">
              <w:rPr>
                <w:rFonts w:cs="David"/>
                <w:rtl/>
              </w:rPr>
              <w:t>כאשר אתה לא בטוח ששותפך יכול לחתוך, אבל אתה רוצה שהשותף יחתוך אם אפשר, הובל בקלף הנמוך ביותר של זוכים שווים, לא הגבוה ביותר.</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36</w:t>
            </w:r>
          </w:p>
        </w:tc>
        <w:tc>
          <w:tcPr>
            <w:tcW w:w="10065" w:type="dxa"/>
            <w:shd w:val="clear" w:color="auto" w:fill="auto"/>
          </w:tcPr>
          <w:p w:rsidR="004A0E67" w:rsidRPr="00CA2F31" w:rsidRDefault="004A0E67" w:rsidP="00F32A8B">
            <w:pPr>
              <w:jc w:val="both"/>
              <w:rPr>
                <w:rFonts w:cs="David"/>
                <w:rtl/>
              </w:rPr>
            </w:pPr>
            <w:r w:rsidRPr="00D44228">
              <w:rPr>
                <w:rFonts w:cs="David"/>
                <w:rtl/>
              </w:rPr>
              <w:t>כאשר יש בדומם סדרה צדדית חזקה ארוכה ואין כניסה צדדית, ייתכן שתוכל לנתק את הכרוז מן הדומם על ידי הובלת סדרה זו.</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37</w:t>
            </w:r>
          </w:p>
        </w:tc>
        <w:tc>
          <w:tcPr>
            <w:tcW w:w="10065" w:type="dxa"/>
            <w:shd w:val="clear" w:color="auto" w:fill="auto"/>
          </w:tcPr>
          <w:p w:rsidR="004A0E67" w:rsidRPr="00CA2F31" w:rsidRDefault="004A0E67" w:rsidP="00F32A8B">
            <w:pPr>
              <w:jc w:val="both"/>
              <w:rPr>
                <w:rFonts w:cs="David"/>
                <w:rtl/>
              </w:rPr>
            </w:pPr>
            <w:r w:rsidRPr="002C28F0">
              <w:rPr>
                <w:rFonts w:cs="David"/>
                <w:rtl/>
              </w:rPr>
              <w:t>כאשר חסר שליט, השותף מבצע השלכת קלף בחוזה ס</w:t>
            </w:r>
            <w:r>
              <w:rPr>
                <w:rFonts w:cs="David" w:hint="cs"/>
                <w:rtl/>
              </w:rPr>
              <w:t>ד</w:t>
            </w:r>
            <w:r w:rsidRPr="002C28F0">
              <w:rPr>
                <w:rFonts w:cs="David"/>
                <w:rtl/>
              </w:rPr>
              <w:t>רה; הנח שזה מאורך ולא מקוצר.</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38</w:t>
            </w:r>
          </w:p>
        </w:tc>
        <w:tc>
          <w:tcPr>
            <w:tcW w:w="10065" w:type="dxa"/>
            <w:shd w:val="clear" w:color="auto" w:fill="auto"/>
          </w:tcPr>
          <w:p w:rsidR="004A0E67" w:rsidRPr="00CA2F31" w:rsidRDefault="004A0E67" w:rsidP="00F32A8B">
            <w:pPr>
              <w:jc w:val="both"/>
              <w:rPr>
                <w:rFonts w:cs="David"/>
                <w:rtl/>
              </w:rPr>
            </w:pPr>
            <w:r w:rsidRPr="008C3DC6">
              <w:rPr>
                <w:rFonts w:cs="David"/>
                <w:rtl/>
              </w:rPr>
              <w:t xml:space="preserve">ישנם פעמים בהגנה, כאשר עדיף לתת לכרוז </w:t>
            </w:r>
            <w:r>
              <w:rPr>
                <w:rFonts w:cs="David"/>
              </w:rPr>
              <w:t xml:space="preserve">Ruff &amp; </w:t>
            </w:r>
            <w:proofErr w:type="spellStart"/>
            <w:r>
              <w:rPr>
                <w:rFonts w:cs="David"/>
              </w:rPr>
              <w:t>sluff</w:t>
            </w:r>
            <w:proofErr w:type="spellEnd"/>
            <w:r w:rsidRPr="008C3DC6">
              <w:rPr>
                <w:rFonts w:cs="David"/>
                <w:rtl/>
              </w:rPr>
              <w:t xml:space="preserve"> ולאבד לקיחה אחת ולא לשבור סדרה חדשה ולאבד שתי לקיחות.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39</w:t>
            </w:r>
          </w:p>
        </w:tc>
        <w:tc>
          <w:tcPr>
            <w:tcW w:w="10065" w:type="dxa"/>
            <w:shd w:val="clear" w:color="auto" w:fill="auto"/>
          </w:tcPr>
          <w:p w:rsidR="004A0E67" w:rsidRPr="00CA2F31" w:rsidRDefault="004A0E67" w:rsidP="00F32A8B">
            <w:pPr>
              <w:jc w:val="both"/>
              <w:rPr>
                <w:rFonts w:cs="David"/>
                <w:rtl/>
              </w:rPr>
            </w:pPr>
            <w:r w:rsidRPr="007A1387">
              <w:rPr>
                <w:rFonts w:cs="David"/>
                <w:rtl/>
              </w:rPr>
              <w:t>כאשר השותף מוביל בסבירות מ-</w:t>
            </w:r>
            <w:r w:rsidRPr="007A1387">
              <w:rPr>
                <w:rFonts w:cs="David"/>
              </w:rPr>
              <w:t>singleton</w:t>
            </w:r>
            <w:r w:rsidRPr="007A1387">
              <w:rPr>
                <w:rFonts w:cs="David"/>
                <w:rtl/>
              </w:rPr>
              <w:t xml:space="preserve"> בסדרה שבה אתה מחזיק את ה-</w:t>
            </w:r>
            <w:r w:rsidRPr="007A1387">
              <w:rPr>
                <w:rFonts w:cs="David"/>
              </w:rPr>
              <w:t>A</w:t>
            </w:r>
            <w:r w:rsidRPr="007A1387">
              <w:rPr>
                <w:rFonts w:cs="David"/>
                <w:rtl/>
              </w:rPr>
              <w:t>. אם אתם מחזיק בידך את ה-</w:t>
            </w:r>
            <w:r w:rsidRPr="007A1387">
              <w:rPr>
                <w:rFonts w:cs="David"/>
              </w:rPr>
              <w:t>A</w:t>
            </w:r>
            <w:r w:rsidRPr="007A1387">
              <w:rPr>
                <w:rFonts w:cs="David"/>
                <w:rtl/>
              </w:rPr>
              <w:t xml:space="preserve"> בשליט ו-</w:t>
            </w:r>
            <w:r w:rsidRPr="007A1387">
              <w:rPr>
                <w:rFonts w:cs="David"/>
              </w:rPr>
              <w:t>singleton</w:t>
            </w:r>
            <w:r w:rsidRPr="007A1387">
              <w:rPr>
                <w:rFonts w:cs="David"/>
                <w:rtl/>
              </w:rPr>
              <w:t xml:space="preserve"> משלך, זכה בלקיחה ועבור ל-</w:t>
            </w:r>
            <w:r w:rsidRPr="007A1387">
              <w:rPr>
                <w:rFonts w:cs="David"/>
              </w:rPr>
              <w:t>singleton</w:t>
            </w:r>
            <w:r w:rsidRPr="007A1387">
              <w:rPr>
                <w:rFonts w:cs="David"/>
                <w:rtl/>
              </w:rPr>
              <w:t xml:space="preserve"> שלך. ואז זכה בהובלה הראשונה בסדרת השליט ותן העדפת סדרה בעת מתן החיתוך </w:t>
            </w:r>
            <w:r>
              <w:rPr>
                <w:rFonts w:cs="David" w:hint="cs"/>
                <w:rtl/>
              </w:rPr>
              <w:t>שנדחה</w:t>
            </w:r>
            <w:r w:rsidRPr="007A1387">
              <w:rPr>
                <w:rFonts w:cs="David"/>
                <w:rtl/>
              </w:rPr>
              <w:t xml:space="preserve"> לשותף.</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40</w:t>
            </w:r>
          </w:p>
        </w:tc>
        <w:tc>
          <w:tcPr>
            <w:tcW w:w="10065" w:type="dxa"/>
            <w:shd w:val="clear" w:color="auto" w:fill="auto"/>
          </w:tcPr>
          <w:p w:rsidR="004A0E67" w:rsidRPr="00CA2F31" w:rsidRDefault="004A0E67" w:rsidP="00F32A8B">
            <w:pPr>
              <w:jc w:val="both"/>
              <w:rPr>
                <w:rFonts w:cs="David"/>
                <w:rtl/>
              </w:rPr>
            </w:pPr>
            <w:r w:rsidRPr="00B76EC9">
              <w:rPr>
                <w:rFonts w:cs="David"/>
                <w:rtl/>
              </w:rPr>
              <w:t xml:space="preserve">משחק היד השלישית בלקיחה הראשונה, אם הקלף הגבוה ביותר שלך הוא נמוך יותר מאשר 9, תן סימון ספירה, שחק נמוך מ -3 קלפים </w:t>
            </w:r>
            <w:r>
              <w:rPr>
                <w:rFonts w:cs="David" w:hint="cs"/>
                <w:rtl/>
              </w:rPr>
              <w:t>ו</w:t>
            </w:r>
            <w:r w:rsidRPr="00B76EC9">
              <w:rPr>
                <w:rFonts w:cs="David"/>
                <w:rtl/>
              </w:rPr>
              <w:t>התחל גבוה-נמוך עם מספר זוגי של קלפים.</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41</w:t>
            </w:r>
          </w:p>
        </w:tc>
        <w:tc>
          <w:tcPr>
            <w:tcW w:w="10065" w:type="dxa"/>
            <w:shd w:val="clear" w:color="auto" w:fill="auto"/>
          </w:tcPr>
          <w:p w:rsidR="004A0E67" w:rsidRPr="00CA2F31" w:rsidRDefault="004A0E67" w:rsidP="00F32A8B">
            <w:pPr>
              <w:jc w:val="both"/>
              <w:rPr>
                <w:rFonts w:cs="David"/>
                <w:rtl/>
              </w:rPr>
            </w:pPr>
            <w:r w:rsidRPr="00373447">
              <w:rPr>
                <w:rFonts w:cs="David"/>
                <w:rtl/>
              </w:rPr>
              <w:t>השותף מוביל קלף נמוך ויש בדומם מכובד אחד ואולי גם ה-</w:t>
            </w:r>
            <w:r w:rsidRPr="00373447">
              <w:rPr>
                <w:rFonts w:cs="David"/>
              </w:rPr>
              <w:t>A</w:t>
            </w:r>
            <w:r w:rsidRPr="00373447">
              <w:rPr>
                <w:rFonts w:cs="David"/>
                <w:rtl/>
              </w:rPr>
              <w:t xml:space="preserve">. אם אתה מחזיק מכובד גבוה יותר </w:t>
            </w:r>
            <w:proofErr w:type="spellStart"/>
            <w:r w:rsidRPr="00373447">
              <w:rPr>
                <w:rFonts w:cs="David"/>
                <w:rtl/>
              </w:rPr>
              <w:t>וה</w:t>
            </w:r>
            <w:proofErr w:type="spellEnd"/>
            <w:r w:rsidRPr="00373447">
              <w:rPr>
                <w:rFonts w:cs="David"/>
                <w:rtl/>
              </w:rPr>
              <w:t>-8 או ה-9, זה יכול להיות נכון לשחק קלפי 8 או 9 אלו, ראשית, התעלם מה-</w:t>
            </w:r>
            <w:r w:rsidRPr="00373447">
              <w:rPr>
                <w:rFonts w:cs="David"/>
              </w:rPr>
              <w:t>A</w:t>
            </w:r>
            <w:r w:rsidRPr="00373447">
              <w:rPr>
                <w:rFonts w:cs="David"/>
                <w:rtl/>
              </w:rPr>
              <w:t xml:space="preserve"> בדומם. שנית, אם המכובד שלך הוא גבוה יותר מאשר זה של הדומם של והדומם משחק נמוך, זה בדרך כלל נכון להכניס את ה-8 (או קלף </w:t>
            </w:r>
            <w:r w:rsidRPr="00373447">
              <w:rPr>
                <w:rFonts w:cs="David"/>
              </w:rPr>
              <w:t>spot</w:t>
            </w:r>
            <w:r w:rsidRPr="00373447">
              <w:rPr>
                <w:rFonts w:cs="David"/>
                <w:rtl/>
              </w:rPr>
              <w:t xml:space="preserve"> גבוה יותר), לשמור את המכובד כדי לכסות הקלף של הדומם. שלישית, אם המכובד שלך הוא 2 גבוה יותר מהדומם, עכשיו אם הדומם משחק נמוך, אתה צריך ה-9 או גבוה יותר ולא לשחק את המכובד שלך.</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42</w:t>
            </w:r>
          </w:p>
        </w:tc>
        <w:tc>
          <w:tcPr>
            <w:tcW w:w="10065" w:type="dxa"/>
            <w:shd w:val="clear" w:color="auto" w:fill="auto"/>
          </w:tcPr>
          <w:p w:rsidR="004A0E67" w:rsidRPr="00CA2F31" w:rsidRDefault="004A0E67" w:rsidP="00F32A8B">
            <w:pPr>
              <w:jc w:val="both"/>
              <w:rPr>
                <w:rFonts w:cs="David"/>
                <w:rtl/>
              </w:rPr>
            </w:pPr>
            <w:r>
              <w:rPr>
                <w:rFonts w:cs="David" w:hint="cs"/>
                <w:rtl/>
              </w:rPr>
              <w:t>כ</w:t>
            </w:r>
            <w:r w:rsidRPr="004B6F97">
              <w:rPr>
                <w:rFonts w:cs="David"/>
                <w:rtl/>
              </w:rPr>
              <w:t xml:space="preserve">נגד חוזה בסדרה, השותף הוביל </w:t>
            </w:r>
            <w:r w:rsidRPr="004B6F97">
              <w:rPr>
                <w:rFonts w:cs="David"/>
              </w:rPr>
              <w:t>singleton</w:t>
            </w:r>
            <w:r w:rsidRPr="004B6F97">
              <w:rPr>
                <w:rFonts w:cs="David"/>
                <w:rtl/>
              </w:rPr>
              <w:t xml:space="preserve"> או עליון של </w:t>
            </w:r>
            <w:r w:rsidRPr="004B6F97">
              <w:rPr>
                <w:rFonts w:cs="David"/>
              </w:rPr>
              <w:t>doubleton</w:t>
            </w:r>
            <w:r w:rsidRPr="004B6F97">
              <w:rPr>
                <w:rFonts w:cs="David"/>
                <w:rtl/>
              </w:rPr>
              <w:t xml:space="preserve">. האם אתה זוכה בסיבוב הראשון או השני בסדרה זו? ספור את הקלפים בדומם ואת שלך בסדרה; השתמש בהכרזות להעריך ההחזקה של הכרוז. עכשיו זכה בסיבוב שאתה חושב </w:t>
            </w:r>
            <w:r>
              <w:rPr>
                <w:rFonts w:cs="David" w:hint="cs"/>
                <w:rtl/>
              </w:rPr>
              <w:t>ש</w:t>
            </w:r>
            <w:r w:rsidRPr="004B6F97">
              <w:rPr>
                <w:rFonts w:cs="David"/>
                <w:rtl/>
              </w:rPr>
              <w:t>יהפוך את יד השותף ל-</w:t>
            </w:r>
            <w:r w:rsidRPr="004B6F97">
              <w:rPr>
                <w:rFonts w:cs="David"/>
              </w:rPr>
              <w:t>void</w:t>
            </w:r>
            <w:r>
              <w:rPr>
                <w:rFonts w:cs="David" w:hint="cs"/>
                <w:rtl/>
              </w:rPr>
              <w:t xml:space="preserve"> בסדרה</w:t>
            </w:r>
            <w:r w:rsidRPr="004B6F97">
              <w:rPr>
                <w:rFonts w:cs="David"/>
                <w:rtl/>
              </w:rPr>
              <w:t xml:space="preserve"> ולך על חיתוך.</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43</w:t>
            </w:r>
          </w:p>
        </w:tc>
        <w:tc>
          <w:tcPr>
            <w:tcW w:w="10065" w:type="dxa"/>
            <w:shd w:val="clear" w:color="auto" w:fill="auto"/>
          </w:tcPr>
          <w:p w:rsidR="004A0E67" w:rsidRDefault="004A0E67" w:rsidP="00F32A8B">
            <w:pPr>
              <w:jc w:val="both"/>
              <w:rPr>
                <w:rFonts w:cs="David"/>
                <w:rtl/>
              </w:rPr>
            </w:pPr>
            <w:r w:rsidRPr="000D34BC">
              <w:rPr>
                <w:rFonts w:cs="David"/>
                <w:rtl/>
              </w:rPr>
              <w:t>אל תחתוך את הקלף הזוכה של השותף אלא אם זה הוא המשחק הנכון, כגון הצלת השותף מהחלטה קשה לאיזו סדרה לעבור בלקיחה הבאה, למשל, אתה יודע איפה הזוכה האחר שלך והוא / היא לא.</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44</w:t>
            </w:r>
          </w:p>
        </w:tc>
        <w:tc>
          <w:tcPr>
            <w:tcW w:w="10065" w:type="dxa"/>
            <w:shd w:val="clear" w:color="auto" w:fill="auto"/>
          </w:tcPr>
          <w:p w:rsidR="004A0E67" w:rsidRDefault="004A0E67" w:rsidP="00F32A8B">
            <w:pPr>
              <w:jc w:val="both"/>
              <w:rPr>
                <w:rFonts w:cs="David"/>
                <w:rtl/>
              </w:rPr>
            </w:pPr>
            <w:r w:rsidRPr="003109DA">
              <w:rPr>
                <w:rFonts w:cs="David"/>
                <w:rtl/>
              </w:rPr>
              <w:t xml:space="preserve">בדרך כלל כמגן, אם אתה </w:t>
            </w:r>
            <w:r>
              <w:rPr>
                <w:rFonts w:cs="David" w:hint="cs"/>
                <w:rtl/>
              </w:rPr>
              <w:t>מתכוון ל</w:t>
            </w:r>
            <w:r w:rsidRPr="003109DA">
              <w:rPr>
                <w:rFonts w:cs="David"/>
                <w:rtl/>
              </w:rPr>
              <w:t>חתוך קלף מפסיד, אל תחתוך. או שתיתן לשותף לקחת את הלקיחה, או שתכריח את הכרוז לבזבז אחד משליטיו.</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45</w:t>
            </w:r>
          </w:p>
        </w:tc>
        <w:tc>
          <w:tcPr>
            <w:tcW w:w="10065" w:type="dxa"/>
            <w:shd w:val="clear" w:color="auto" w:fill="auto"/>
          </w:tcPr>
          <w:p w:rsidR="004A0E67" w:rsidRDefault="004A0E67" w:rsidP="00F32A8B">
            <w:pPr>
              <w:jc w:val="both"/>
              <w:rPr>
                <w:rFonts w:cs="David"/>
                <w:rtl/>
              </w:rPr>
            </w:pPr>
            <w:r w:rsidRPr="00E46020">
              <w:rPr>
                <w:rFonts w:cs="David"/>
                <w:rtl/>
              </w:rPr>
              <w:t xml:space="preserve">הנטייה ההגנתית היא תמיד לזכות בלקיחה אם אפשרי. לעתים קרובות זה רווחי יותר להתחמק, </w:t>
            </w:r>
            <w:r>
              <w:rPr>
                <w:rFonts w:cs="David" w:hint="cs"/>
                <w:rtl/>
              </w:rPr>
              <w:t xml:space="preserve">כדי </w:t>
            </w:r>
            <w:r w:rsidRPr="00E46020">
              <w:rPr>
                <w:rFonts w:cs="David"/>
                <w:rtl/>
              </w:rPr>
              <w:t xml:space="preserve"> לשמור על התקשורת עם השותף או לשבור התקשורת של הכרוז עם הדומם.</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46</w:t>
            </w:r>
          </w:p>
        </w:tc>
        <w:tc>
          <w:tcPr>
            <w:tcW w:w="10065" w:type="dxa"/>
            <w:shd w:val="clear" w:color="auto" w:fill="auto"/>
          </w:tcPr>
          <w:p w:rsidR="004A0E67" w:rsidRDefault="004A0E67" w:rsidP="00F32A8B">
            <w:pPr>
              <w:jc w:val="both"/>
              <w:rPr>
                <w:rFonts w:cs="David"/>
                <w:rtl/>
              </w:rPr>
            </w:pPr>
            <w:r w:rsidRPr="00B02E05">
              <w:rPr>
                <w:rFonts w:cs="David"/>
                <w:rtl/>
              </w:rPr>
              <w:t>השתמש בהכרזות למיקום הקלפים הגבוהים החסרים; השתמש ב</w:t>
            </w:r>
            <w:r>
              <w:rPr>
                <w:rFonts w:cs="David" w:hint="cs"/>
                <w:rtl/>
              </w:rPr>
              <w:t>מידע מה</w:t>
            </w:r>
            <w:r w:rsidRPr="00B02E05">
              <w:rPr>
                <w:rFonts w:cs="David"/>
                <w:rtl/>
              </w:rPr>
              <w:t xml:space="preserve">משחק כדי </w:t>
            </w:r>
            <w:r>
              <w:rPr>
                <w:rFonts w:cs="David" w:hint="cs"/>
                <w:rtl/>
              </w:rPr>
              <w:t>להגדיר באופן ברור</w:t>
            </w:r>
            <w:r w:rsidRPr="00B02E05">
              <w:rPr>
                <w:rFonts w:cs="David"/>
                <w:rtl/>
              </w:rPr>
              <w:t xml:space="preserve"> את המיקום של קלפים גבוהים ספציפיים.</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47</w:t>
            </w:r>
          </w:p>
        </w:tc>
        <w:tc>
          <w:tcPr>
            <w:tcW w:w="10065" w:type="dxa"/>
            <w:shd w:val="clear" w:color="auto" w:fill="auto"/>
          </w:tcPr>
          <w:p w:rsidR="004A0E67" w:rsidRDefault="004A0E67" w:rsidP="00F32A8B">
            <w:pPr>
              <w:jc w:val="both"/>
              <w:rPr>
                <w:rFonts w:cs="David"/>
                <w:rtl/>
              </w:rPr>
            </w:pPr>
            <w:r w:rsidRPr="006E174E">
              <w:rPr>
                <w:rFonts w:cs="David"/>
                <w:rtl/>
              </w:rPr>
              <w:t xml:space="preserve">בהגנה, כאשר הנך תוקף סדרה שבה אתה מחזיק </w:t>
            </w:r>
            <w:r>
              <w:rPr>
                <w:rFonts w:cs="David" w:hint="cs"/>
                <w:rtl/>
              </w:rPr>
              <w:t>(</w:t>
            </w:r>
            <w:proofErr w:type="spellStart"/>
            <w:r w:rsidRPr="006E174E">
              <w:rPr>
                <w:rFonts w:cs="David"/>
              </w:rPr>
              <w:t>Qxx</w:t>
            </w:r>
            <w:proofErr w:type="spellEnd"/>
            <w:r w:rsidRPr="006E174E">
              <w:rPr>
                <w:rFonts w:cs="David"/>
              </w:rPr>
              <w:t xml:space="preserve"> (x</w:t>
            </w:r>
            <w:r w:rsidRPr="006E174E">
              <w:rPr>
                <w:rFonts w:cs="David"/>
                <w:rtl/>
              </w:rPr>
              <w:t xml:space="preserve"> או </w:t>
            </w:r>
            <w:r>
              <w:rPr>
                <w:rFonts w:cs="David" w:hint="cs"/>
                <w:rtl/>
              </w:rPr>
              <w:t>(</w:t>
            </w:r>
            <w:proofErr w:type="spellStart"/>
            <w:r w:rsidRPr="006E174E">
              <w:rPr>
                <w:rFonts w:cs="David"/>
              </w:rPr>
              <w:t>Jxx</w:t>
            </w:r>
            <w:proofErr w:type="spellEnd"/>
            <w:r w:rsidRPr="006E174E">
              <w:rPr>
                <w:rFonts w:cs="David"/>
              </w:rPr>
              <w:t xml:space="preserve"> (x</w:t>
            </w:r>
            <w:r w:rsidRPr="006E174E">
              <w:rPr>
                <w:rFonts w:cs="David"/>
                <w:rtl/>
              </w:rPr>
              <w:t>, אם אתה צריך שתי לקיחות, הובל בקלף נמוך; אבל אם אתה צריך שלוש לקיחות מיידיות, הובל קלף גבוה.</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48</w:t>
            </w:r>
          </w:p>
        </w:tc>
        <w:tc>
          <w:tcPr>
            <w:tcW w:w="10065" w:type="dxa"/>
            <w:shd w:val="clear" w:color="auto" w:fill="auto"/>
          </w:tcPr>
          <w:p w:rsidR="004A0E67" w:rsidRPr="006E174E" w:rsidRDefault="004A0E67" w:rsidP="00F32A8B">
            <w:pPr>
              <w:jc w:val="both"/>
              <w:rPr>
                <w:rFonts w:cs="David"/>
                <w:rtl/>
              </w:rPr>
            </w:pPr>
            <w:r w:rsidRPr="00F84C44">
              <w:rPr>
                <w:rFonts w:cs="David"/>
                <w:rtl/>
              </w:rPr>
              <w:t>כמגן, אל תזכה ב-</w:t>
            </w:r>
            <w:r w:rsidRPr="00F84C44">
              <w:rPr>
                <w:rFonts w:cs="David"/>
              </w:rPr>
              <w:t>A</w:t>
            </w:r>
            <w:r w:rsidRPr="00F84C44">
              <w:rPr>
                <w:rFonts w:cs="David"/>
                <w:rtl/>
              </w:rPr>
              <w:t xml:space="preserve"> השליט שלך מהר מדי; שמור אותו כדי להכתיב את הקצב שבו סדרת שליט נמשכת.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lastRenderedPageBreak/>
              <w:t>49</w:t>
            </w:r>
          </w:p>
        </w:tc>
        <w:tc>
          <w:tcPr>
            <w:tcW w:w="10065" w:type="dxa"/>
            <w:shd w:val="clear" w:color="auto" w:fill="auto"/>
          </w:tcPr>
          <w:p w:rsidR="004A0E67" w:rsidRPr="00F84C44" w:rsidRDefault="004A0E67" w:rsidP="00F32A8B">
            <w:pPr>
              <w:jc w:val="both"/>
              <w:rPr>
                <w:rFonts w:cs="David"/>
                <w:rtl/>
              </w:rPr>
            </w:pPr>
            <w:r w:rsidRPr="003F0BFC">
              <w:rPr>
                <w:rFonts w:cs="David"/>
                <w:rtl/>
              </w:rPr>
              <w:t>כאשר למגנים יש מצב בו הסדרה הארוכה של הדומם נעולה, הדאגה שלהם צריכה להיות למנוע מהכרוז אפשרות לחתוך מפסידים בדומם.</w:t>
            </w:r>
          </w:p>
        </w:tc>
      </w:tr>
      <w:tr w:rsidR="004A0E67" w:rsidTr="00F32A8B">
        <w:tc>
          <w:tcPr>
            <w:tcW w:w="571" w:type="dxa"/>
            <w:shd w:val="clear" w:color="auto" w:fill="auto"/>
            <w:vAlign w:val="center"/>
          </w:tcPr>
          <w:p w:rsidR="004A0E67" w:rsidRPr="003F0BFC" w:rsidRDefault="004A0E67" w:rsidP="00F32A8B">
            <w:pPr>
              <w:jc w:val="center"/>
              <w:rPr>
                <w:rFonts w:cs="David"/>
                <w:rtl/>
              </w:rPr>
            </w:pPr>
            <w:r>
              <w:rPr>
                <w:rFonts w:cs="David" w:hint="cs"/>
                <w:rtl/>
              </w:rPr>
              <w:t>50</w:t>
            </w:r>
          </w:p>
        </w:tc>
        <w:tc>
          <w:tcPr>
            <w:tcW w:w="10065" w:type="dxa"/>
            <w:shd w:val="clear" w:color="auto" w:fill="auto"/>
          </w:tcPr>
          <w:p w:rsidR="004A0E67" w:rsidRPr="003F0BFC" w:rsidRDefault="004A0E67" w:rsidP="00F32A8B">
            <w:pPr>
              <w:jc w:val="both"/>
              <w:rPr>
                <w:rFonts w:cs="David"/>
                <w:rtl/>
              </w:rPr>
            </w:pPr>
            <w:r w:rsidRPr="00166023">
              <w:rPr>
                <w:rFonts w:cs="David"/>
                <w:rtl/>
              </w:rPr>
              <w:t xml:space="preserve">כאשר הנך מאלץ את סדרת השליט של הכרוז, המתן </w:t>
            </w:r>
            <w:r>
              <w:rPr>
                <w:rFonts w:cs="David" w:hint="cs"/>
                <w:rtl/>
              </w:rPr>
              <w:t>לזכות ב</w:t>
            </w:r>
            <w:r w:rsidRPr="00166023">
              <w:rPr>
                <w:rFonts w:cs="David"/>
                <w:rtl/>
              </w:rPr>
              <w:t xml:space="preserve">שליט </w:t>
            </w:r>
            <w:r>
              <w:rPr>
                <w:rFonts w:cs="David" w:hint="cs"/>
                <w:rtl/>
              </w:rPr>
              <w:t>הגבוה</w:t>
            </w:r>
            <w:r w:rsidRPr="00166023">
              <w:rPr>
                <w:rFonts w:cs="David"/>
                <w:rtl/>
              </w:rPr>
              <w:t xml:space="preserve"> שלך </w:t>
            </w:r>
            <w:r>
              <w:rPr>
                <w:rFonts w:cs="David" w:hint="cs"/>
                <w:rtl/>
              </w:rPr>
              <w:t xml:space="preserve">שנותר </w:t>
            </w:r>
            <w:r w:rsidRPr="00166023">
              <w:rPr>
                <w:rFonts w:cs="David"/>
                <w:rtl/>
              </w:rPr>
              <w:t xml:space="preserve">עד שהדומם יהיה </w:t>
            </w:r>
            <w:r w:rsidRPr="00166023">
              <w:rPr>
                <w:rFonts w:cs="David"/>
              </w:rPr>
              <w:t>void</w:t>
            </w:r>
            <w:r w:rsidRPr="00166023">
              <w:rPr>
                <w:rFonts w:cs="David"/>
                <w:rtl/>
              </w:rPr>
              <w:t>.</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51</w:t>
            </w:r>
          </w:p>
        </w:tc>
        <w:tc>
          <w:tcPr>
            <w:tcW w:w="10065" w:type="dxa"/>
            <w:shd w:val="clear" w:color="auto" w:fill="auto"/>
          </w:tcPr>
          <w:p w:rsidR="004A0E67" w:rsidRPr="00166023" w:rsidRDefault="004A0E67" w:rsidP="00F32A8B">
            <w:pPr>
              <w:jc w:val="both"/>
              <w:rPr>
                <w:rFonts w:cs="David"/>
                <w:rtl/>
              </w:rPr>
            </w:pPr>
            <w:r w:rsidRPr="001534FD">
              <w:rPr>
                <w:rFonts w:cs="David"/>
                <w:rtl/>
              </w:rPr>
              <w:t xml:space="preserve">מגנים תמיד צריכים לעמוד על המשמר על ההזדמנות לקדם את סדרת השליט זה של זה; אבל קידום שליטים אינו </w:t>
            </w:r>
            <w:r>
              <w:rPr>
                <w:rFonts w:cs="David" w:hint="cs"/>
                <w:rtl/>
              </w:rPr>
              <w:t>נוצר</w:t>
            </w:r>
            <w:r w:rsidRPr="001534FD">
              <w:rPr>
                <w:rFonts w:cs="David"/>
                <w:rtl/>
              </w:rPr>
              <w:t xml:space="preserve"> בזמן שלכרוז עדיין יש מפסידים להשליך.</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52</w:t>
            </w:r>
          </w:p>
        </w:tc>
        <w:tc>
          <w:tcPr>
            <w:tcW w:w="10065" w:type="dxa"/>
            <w:shd w:val="clear" w:color="auto" w:fill="auto"/>
          </w:tcPr>
          <w:p w:rsidR="004A0E67" w:rsidRPr="001534FD" w:rsidRDefault="004A0E67" w:rsidP="00F32A8B">
            <w:pPr>
              <w:jc w:val="both"/>
              <w:rPr>
                <w:rFonts w:cs="David"/>
                <w:rtl/>
              </w:rPr>
            </w:pPr>
            <w:r w:rsidRPr="006C28BA">
              <w:rPr>
                <w:rFonts w:cs="David"/>
                <w:rtl/>
              </w:rPr>
              <w:t>לפני היציאה לקידום שליטים, חייבים המגנים לפדות הזוכים בסדרות הצדדיות שלהם -כמו שהכרוז עושה כשהוא יוצא לחיתוך-צולב</w:t>
            </w:r>
            <w:r>
              <w:rPr>
                <w:rFonts w:cs="David" w:hint="cs"/>
                <w:rtl/>
              </w:rPr>
              <w:t>.</w:t>
            </w:r>
          </w:p>
        </w:tc>
      </w:tr>
      <w:tr w:rsidR="004A0E67" w:rsidTr="00F32A8B">
        <w:tc>
          <w:tcPr>
            <w:tcW w:w="571" w:type="dxa"/>
            <w:shd w:val="clear" w:color="auto" w:fill="auto"/>
            <w:vAlign w:val="center"/>
          </w:tcPr>
          <w:p w:rsidR="004A0E67" w:rsidRPr="006C28BA" w:rsidRDefault="004A0E67" w:rsidP="00F32A8B">
            <w:pPr>
              <w:jc w:val="center"/>
              <w:rPr>
                <w:rFonts w:cs="David"/>
                <w:rtl/>
              </w:rPr>
            </w:pPr>
            <w:r>
              <w:rPr>
                <w:rFonts w:cs="David" w:hint="cs"/>
                <w:rtl/>
              </w:rPr>
              <w:t>53</w:t>
            </w:r>
          </w:p>
        </w:tc>
        <w:tc>
          <w:tcPr>
            <w:tcW w:w="10065" w:type="dxa"/>
            <w:shd w:val="clear" w:color="auto" w:fill="auto"/>
          </w:tcPr>
          <w:p w:rsidR="004A0E67" w:rsidRPr="006C28BA" w:rsidRDefault="004A0E67" w:rsidP="00F32A8B">
            <w:pPr>
              <w:jc w:val="both"/>
              <w:rPr>
                <w:rFonts w:cs="David"/>
                <w:rtl/>
              </w:rPr>
            </w:pPr>
            <w:r w:rsidRPr="00E42511">
              <w:rPr>
                <w:rFonts w:cs="David"/>
                <w:rtl/>
              </w:rPr>
              <w:t>מגן לא צריך לחתוך גבוה יותר-</w:t>
            </w:r>
            <w:r w:rsidRPr="00E42511">
              <w:rPr>
                <w:rFonts w:cs="David"/>
              </w:rPr>
              <w:t>over-ruff</w:t>
            </w:r>
            <w:r w:rsidRPr="00E42511">
              <w:rPr>
                <w:rFonts w:cs="David"/>
                <w:rtl/>
              </w:rPr>
              <w:t xml:space="preserve"> מהכרוז או הדומם באופן אוטומטי;</w:t>
            </w:r>
            <w:r>
              <w:rPr>
                <w:rFonts w:cs="David" w:hint="cs"/>
                <w:rtl/>
              </w:rPr>
              <w:t xml:space="preserve"> </w:t>
            </w:r>
            <w:r w:rsidRPr="00E42511">
              <w:rPr>
                <w:rFonts w:cs="David"/>
                <w:rtl/>
              </w:rPr>
              <w:t>השיקול העיקרי הוא האפשרות של פיתוח לקיחה נוספת בשליט.</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54</w:t>
            </w:r>
          </w:p>
        </w:tc>
        <w:tc>
          <w:tcPr>
            <w:tcW w:w="10065" w:type="dxa"/>
            <w:shd w:val="clear" w:color="auto" w:fill="auto"/>
          </w:tcPr>
          <w:p w:rsidR="004A0E67" w:rsidRPr="00E42511" w:rsidRDefault="004A0E67" w:rsidP="00F32A8B">
            <w:pPr>
              <w:jc w:val="both"/>
              <w:rPr>
                <w:rFonts w:cs="David"/>
                <w:rtl/>
              </w:rPr>
            </w:pPr>
            <w:r w:rsidRPr="00C44D29">
              <w:rPr>
                <w:rFonts w:cs="David"/>
                <w:rtl/>
              </w:rPr>
              <w:t>כאשר הנך משליך קלף, נסה לא להגיע ל-</w:t>
            </w:r>
            <w:r w:rsidRPr="00C44D29">
              <w:rPr>
                <w:rFonts w:cs="David"/>
              </w:rPr>
              <w:t>void</w:t>
            </w:r>
            <w:r w:rsidRPr="00C44D29">
              <w:rPr>
                <w:rFonts w:cs="David"/>
                <w:rtl/>
              </w:rPr>
              <w:t xml:space="preserve"> בידך בסדרה משמעותית. אם אתה עושה זאת והכרוז משחק סדרה זו, ההחזקה של השותף נחשפת באופן מיידי.</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55</w:t>
            </w:r>
          </w:p>
        </w:tc>
        <w:tc>
          <w:tcPr>
            <w:tcW w:w="10065" w:type="dxa"/>
            <w:shd w:val="clear" w:color="auto" w:fill="auto"/>
          </w:tcPr>
          <w:p w:rsidR="004A0E67" w:rsidRPr="00C44D29" w:rsidRDefault="004A0E67" w:rsidP="00F32A8B">
            <w:pPr>
              <w:jc w:val="both"/>
              <w:rPr>
                <w:rFonts w:cs="David"/>
                <w:rtl/>
              </w:rPr>
            </w:pPr>
            <w:r w:rsidRPr="00B01E87">
              <w:rPr>
                <w:rFonts w:cs="David"/>
                <w:rtl/>
              </w:rPr>
              <w:t xml:space="preserve">אם בכוונתך להוביל זוכה שבוסס בסיבוב השלישי של השותף, שקול להוביל סדרה אחרת כדי לבסס משהו אחר (אתה יכול גם לשמור על השותף ממשחק </w:t>
            </w:r>
            <w:r w:rsidRPr="00B01E87">
              <w:rPr>
                <w:rFonts w:cs="David"/>
              </w:rPr>
              <w:t>end play</w:t>
            </w:r>
            <w:r w:rsidRPr="00B01E87">
              <w:rPr>
                <w:rFonts w:cs="David"/>
                <w:rtl/>
              </w:rPr>
              <w:t>).</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56</w:t>
            </w:r>
          </w:p>
        </w:tc>
        <w:tc>
          <w:tcPr>
            <w:tcW w:w="10065" w:type="dxa"/>
            <w:shd w:val="clear" w:color="auto" w:fill="auto"/>
          </w:tcPr>
          <w:p w:rsidR="004A0E67" w:rsidRPr="00B01E87" w:rsidRDefault="004A0E67" w:rsidP="00F32A8B">
            <w:pPr>
              <w:jc w:val="both"/>
              <w:rPr>
                <w:rFonts w:cs="David"/>
                <w:rtl/>
              </w:rPr>
            </w:pPr>
            <w:r w:rsidRPr="00F60298">
              <w:rPr>
                <w:rFonts w:cs="David"/>
                <w:rtl/>
              </w:rPr>
              <w:t xml:space="preserve">הנח שלפותח לפחות </w:t>
            </w:r>
            <w:r w:rsidRPr="00F60298">
              <w:rPr>
                <w:rFonts w:cs="David"/>
              </w:rPr>
              <w:t>HCP 12</w:t>
            </w:r>
            <w:r w:rsidRPr="00F60298">
              <w:rPr>
                <w:rFonts w:cs="David"/>
                <w:rtl/>
              </w:rPr>
              <w:t xml:space="preserve"> אלא אם כן זה נעשה ברור שידו / ידה </w:t>
            </w:r>
            <w:proofErr w:type="spellStart"/>
            <w:r w:rsidRPr="00F60298">
              <w:rPr>
                <w:rFonts w:cs="David"/>
                <w:rtl/>
              </w:rPr>
              <w:t>חלוקתית</w:t>
            </w:r>
            <w:proofErr w:type="spellEnd"/>
            <w:r w:rsidRPr="00F60298">
              <w:rPr>
                <w:rFonts w:cs="David"/>
                <w:rtl/>
              </w:rPr>
              <w:t xml:space="preserve"> (סדרת 6-קלפים או שתי סדרות-5 קלפים); ובמקרה זה בידו של הפותח יכולות להיות פחות כמו 10 </w:t>
            </w:r>
            <w:r w:rsidRPr="00F60298">
              <w:rPr>
                <w:rFonts w:cs="David"/>
              </w:rPr>
              <w:t>HCP</w:t>
            </w:r>
            <w:r w:rsidRPr="00F60298">
              <w:rPr>
                <w:rFonts w:cs="David"/>
                <w:rtl/>
              </w:rPr>
              <w:t>.</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57</w:t>
            </w:r>
          </w:p>
        </w:tc>
        <w:tc>
          <w:tcPr>
            <w:tcW w:w="10065" w:type="dxa"/>
            <w:shd w:val="clear" w:color="auto" w:fill="auto"/>
          </w:tcPr>
          <w:p w:rsidR="004A0E67" w:rsidRPr="00F60298" w:rsidRDefault="004A0E67" w:rsidP="00F32A8B">
            <w:pPr>
              <w:jc w:val="both"/>
              <w:rPr>
                <w:rFonts w:cs="David"/>
                <w:rtl/>
              </w:rPr>
            </w:pPr>
            <w:r w:rsidRPr="00D80F43">
              <w:rPr>
                <w:rFonts w:cs="David"/>
                <w:rtl/>
              </w:rPr>
              <w:t>אם התקווה היחידה להביס את החוזה היא ל-</w:t>
            </w:r>
            <w:proofErr w:type="spellStart"/>
            <w:r w:rsidRPr="00D80F43">
              <w:rPr>
                <w:rFonts w:cs="David"/>
              </w:rPr>
              <w:t>underlead</w:t>
            </w:r>
            <w:proofErr w:type="spellEnd"/>
            <w:r>
              <w:rPr>
                <w:rFonts w:cs="David" w:hint="cs"/>
                <w:rtl/>
              </w:rPr>
              <w:t>-</w:t>
            </w:r>
            <w:r w:rsidRPr="00D80F43">
              <w:rPr>
                <w:rFonts w:cs="David"/>
                <w:rtl/>
              </w:rPr>
              <w:t>להוביל מתחת ל-</w:t>
            </w:r>
            <w:r w:rsidRPr="00D80F43">
              <w:rPr>
                <w:rFonts w:cs="David"/>
              </w:rPr>
              <w:t>A</w:t>
            </w:r>
            <w:r w:rsidRPr="00D80F43">
              <w:rPr>
                <w:rFonts w:cs="David"/>
                <w:rtl/>
              </w:rPr>
              <w:t xml:space="preserve"> כדי להכניס השותף פנימה, </w:t>
            </w:r>
            <w:proofErr w:type="spellStart"/>
            <w:r w:rsidRPr="00D80F43">
              <w:rPr>
                <w:rFonts w:cs="David"/>
              </w:rPr>
              <w:t>underlead</w:t>
            </w:r>
            <w:proofErr w:type="spellEnd"/>
            <w:r w:rsidRPr="00D80F43">
              <w:rPr>
                <w:rFonts w:cs="David"/>
                <w:rtl/>
              </w:rPr>
              <w:t xml:space="preserve"> אותו, גם אם בדומם יש </w:t>
            </w:r>
            <w:r w:rsidRPr="00D80F43">
              <w:rPr>
                <w:rFonts w:cs="David"/>
              </w:rPr>
              <w:t>singleton</w:t>
            </w:r>
            <w:r w:rsidRPr="00D80F43">
              <w:rPr>
                <w:rFonts w:cs="David"/>
                <w:rtl/>
              </w:rPr>
              <w:t xml:space="preserve"> ואתה תאבד ה-</w:t>
            </w:r>
            <w:r w:rsidRPr="00D80F43">
              <w:rPr>
                <w:rFonts w:cs="David"/>
              </w:rPr>
              <w:t>A</w:t>
            </w:r>
            <w:r w:rsidRPr="00D80F43">
              <w:rPr>
                <w:rFonts w:cs="David"/>
                <w:rtl/>
              </w:rPr>
              <w:t xml:space="preserve"> אם ביד שותפך אין לו את ה-</w:t>
            </w:r>
            <w:r w:rsidRPr="00D80F43">
              <w:rPr>
                <w:rFonts w:cs="David"/>
              </w:rPr>
              <w:t>K</w:t>
            </w:r>
            <w:r w:rsidRPr="00D80F43">
              <w:rPr>
                <w:rFonts w:cs="David"/>
                <w:rtl/>
              </w:rPr>
              <w:t>.</w:t>
            </w:r>
          </w:p>
        </w:tc>
      </w:tr>
      <w:tr w:rsidR="004A0E67" w:rsidTr="00F32A8B">
        <w:tc>
          <w:tcPr>
            <w:tcW w:w="571" w:type="dxa"/>
            <w:shd w:val="clear" w:color="auto" w:fill="auto"/>
            <w:vAlign w:val="center"/>
          </w:tcPr>
          <w:p w:rsidR="004A0E67" w:rsidRPr="00D80F43" w:rsidRDefault="004A0E67" w:rsidP="00F32A8B">
            <w:pPr>
              <w:jc w:val="center"/>
              <w:rPr>
                <w:rFonts w:cs="David"/>
                <w:rtl/>
              </w:rPr>
            </w:pPr>
            <w:r>
              <w:rPr>
                <w:rFonts w:cs="David" w:hint="cs"/>
                <w:rtl/>
              </w:rPr>
              <w:t>58</w:t>
            </w:r>
          </w:p>
        </w:tc>
        <w:tc>
          <w:tcPr>
            <w:tcW w:w="10065" w:type="dxa"/>
            <w:shd w:val="clear" w:color="auto" w:fill="auto"/>
          </w:tcPr>
          <w:p w:rsidR="004A0E67" w:rsidRPr="00D80F43" w:rsidRDefault="004A0E67" w:rsidP="00F32A8B">
            <w:pPr>
              <w:jc w:val="both"/>
              <w:rPr>
                <w:rFonts w:cs="David"/>
                <w:rtl/>
              </w:rPr>
            </w:pPr>
            <w:r w:rsidRPr="00585F48">
              <w:rPr>
                <w:rFonts w:cs="David"/>
                <w:rtl/>
              </w:rPr>
              <w:t>כאשר אתה משחק קלפים מכובדים שווים ידועים, השתמש בשווים אלה כמשחק סימון העדפת סדרה להראות לשותף היכן נמצא הכוח בסדרות החיצוניות.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59</w:t>
            </w:r>
          </w:p>
        </w:tc>
        <w:tc>
          <w:tcPr>
            <w:tcW w:w="10065" w:type="dxa"/>
            <w:shd w:val="clear" w:color="auto" w:fill="auto"/>
          </w:tcPr>
          <w:p w:rsidR="004A0E67" w:rsidRPr="00585F48" w:rsidRDefault="004A0E67" w:rsidP="00F32A8B">
            <w:pPr>
              <w:jc w:val="both"/>
              <w:rPr>
                <w:rFonts w:cs="David"/>
                <w:rtl/>
              </w:rPr>
            </w:pPr>
            <w:r w:rsidRPr="00016BA6">
              <w:rPr>
                <w:rFonts w:cs="David"/>
                <w:rtl/>
              </w:rPr>
              <w:t xml:space="preserve">כאשר הנך מגן, </w:t>
            </w:r>
            <w:r>
              <w:rPr>
                <w:rFonts w:cs="David" w:hint="cs"/>
                <w:rtl/>
              </w:rPr>
              <w:t>בחן</w:t>
            </w:r>
            <w:r w:rsidRPr="00016BA6">
              <w:rPr>
                <w:rFonts w:cs="David"/>
                <w:rtl/>
              </w:rPr>
              <w:t xml:space="preserve"> משחק יד-שנייה גבוה השומר על כניסה חיונית לשותף. העיקרון חל הן על חוזי סדרה, כמו גם על חוזי </w:t>
            </w:r>
            <w:r w:rsidRPr="00016BA6">
              <w:rPr>
                <w:rFonts w:cs="David"/>
              </w:rPr>
              <w:t>NT</w:t>
            </w:r>
            <w:r w:rsidRPr="00016BA6">
              <w:rPr>
                <w:rFonts w:cs="David"/>
                <w:rtl/>
              </w:rPr>
              <w:t xml:space="preserve"> הרגילים יותר.</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60</w:t>
            </w:r>
          </w:p>
        </w:tc>
        <w:tc>
          <w:tcPr>
            <w:tcW w:w="10065" w:type="dxa"/>
            <w:shd w:val="clear" w:color="auto" w:fill="auto"/>
          </w:tcPr>
          <w:p w:rsidR="004A0E67" w:rsidRPr="00016BA6" w:rsidRDefault="004A0E67" w:rsidP="00F32A8B">
            <w:pPr>
              <w:jc w:val="both"/>
              <w:rPr>
                <w:rFonts w:cs="David"/>
                <w:rtl/>
              </w:rPr>
            </w:pPr>
            <w:r w:rsidRPr="00E56F67">
              <w:rPr>
                <w:rFonts w:cs="David"/>
                <w:rtl/>
              </w:rPr>
              <w:t>כמגן, הסתכל על ידך מנקודת המבט שלך ושל שותפך שלך כדי לקבוע את המשמעות ההגיונית ביותר של איתות.</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61</w:t>
            </w:r>
          </w:p>
        </w:tc>
        <w:tc>
          <w:tcPr>
            <w:tcW w:w="10065" w:type="dxa"/>
            <w:shd w:val="clear" w:color="auto" w:fill="auto"/>
          </w:tcPr>
          <w:p w:rsidR="004A0E67" w:rsidRPr="00E56F67" w:rsidRDefault="004A0E67" w:rsidP="00F32A8B">
            <w:pPr>
              <w:jc w:val="both"/>
              <w:rPr>
                <w:rFonts w:cs="David"/>
                <w:rtl/>
              </w:rPr>
            </w:pPr>
            <w:r w:rsidRPr="004750FB">
              <w:rPr>
                <w:rFonts w:cs="David"/>
                <w:rtl/>
              </w:rPr>
              <w:t>כאשר הנך מגן עם 3 שליטים בדומם ו-</w:t>
            </w:r>
            <w:proofErr w:type="spellStart"/>
            <w:r w:rsidRPr="004750FB">
              <w:rPr>
                <w:rFonts w:cs="David"/>
              </w:rPr>
              <w:t>Axx</w:t>
            </w:r>
            <w:proofErr w:type="spellEnd"/>
            <w:r w:rsidRPr="004750FB">
              <w:rPr>
                <w:rFonts w:cs="David"/>
                <w:rtl/>
              </w:rPr>
              <w:t xml:space="preserve"> ביד שלך, זה עשוי להיות הטוב ביותר לשחק קלף נמוך בסיבוב הראשון, לאחר מכן ה-</w:t>
            </w:r>
            <w:r w:rsidRPr="004750FB">
              <w:rPr>
                <w:rFonts w:cs="David"/>
              </w:rPr>
              <w:t>A</w:t>
            </w:r>
            <w:r w:rsidRPr="004750FB">
              <w:rPr>
                <w:rFonts w:cs="David"/>
                <w:rtl/>
              </w:rPr>
              <w:t xml:space="preserve"> ו</w:t>
            </w:r>
            <w:r>
              <w:rPr>
                <w:rFonts w:cs="David" w:hint="cs"/>
                <w:rtl/>
              </w:rPr>
              <w:t xml:space="preserve">אז </w:t>
            </w:r>
            <w:r w:rsidRPr="004750FB">
              <w:rPr>
                <w:rFonts w:cs="David"/>
                <w:rtl/>
              </w:rPr>
              <w:t>הקלף הנמוך שנותר.</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62</w:t>
            </w:r>
          </w:p>
        </w:tc>
        <w:tc>
          <w:tcPr>
            <w:tcW w:w="10065" w:type="dxa"/>
            <w:shd w:val="clear" w:color="auto" w:fill="auto"/>
          </w:tcPr>
          <w:p w:rsidR="004A0E67" w:rsidRPr="004750FB" w:rsidRDefault="004A0E67" w:rsidP="00F32A8B">
            <w:pPr>
              <w:jc w:val="both"/>
              <w:rPr>
                <w:rFonts w:cs="David"/>
                <w:rtl/>
              </w:rPr>
            </w:pPr>
            <w:r w:rsidRPr="008231F2">
              <w:rPr>
                <w:rFonts w:cs="David"/>
                <w:rtl/>
              </w:rPr>
              <w:t xml:space="preserve">בהגנה כנגד חוזה </w:t>
            </w:r>
            <w:r w:rsidRPr="008231F2">
              <w:rPr>
                <w:rFonts w:cs="David"/>
              </w:rPr>
              <w:t>NT</w:t>
            </w:r>
            <w:r w:rsidRPr="008231F2">
              <w:rPr>
                <w:rFonts w:cs="David"/>
                <w:rtl/>
              </w:rPr>
              <w:t>, בזמן משיכת העוצר האחרון של היריב בסדרה הארוכה שלך, תן העדפת סדרה כדי להראות היכן נמצאות הכניסות החיצוניות בידך.</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63</w:t>
            </w:r>
          </w:p>
        </w:tc>
        <w:tc>
          <w:tcPr>
            <w:tcW w:w="10065" w:type="dxa"/>
            <w:shd w:val="clear" w:color="auto" w:fill="auto"/>
          </w:tcPr>
          <w:p w:rsidR="004A0E67" w:rsidRPr="008231F2" w:rsidRDefault="004A0E67" w:rsidP="009073D0">
            <w:pPr>
              <w:jc w:val="both"/>
              <w:rPr>
                <w:rFonts w:cs="David"/>
                <w:rtl/>
              </w:rPr>
            </w:pPr>
            <w:r w:rsidRPr="00D61BA5">
              <w:rPr>
                <w:rFonts w:cs="David"/>
                <w:rtl/>
              </w:rPr>
              <w:t>כאשר יש בידך את הקלף השליט הגבוה ויש לכרוז שליט אחד נמוך והכרוז גובה הזוכים בסדרה הארוכה בדומם השתמש בשליט שלך כאשר הכרוז משחק את הקלף האחרון שלו בסדרה של הדומם (</w:t>
            </w:r>
            <w:r w:rsidR="009073D0">
              <w:rPr>
                <w:rFonts w:cs="David" w:hint="cs"/>
                <w:rtl/>
              </w:rPr>
              <w:t>ללא כניסה לדומם-</w:t>
            </w:r>
            <w:proofErr w:type="spellStart"/>
            <w:r w:rsidRPr="00D61BA5">
              <w:rPr>
                <w:rFonts w:cs="David"/>
              </w:rPr>
              <w:t>entryless</w:t>
            </w:r>
            <w:proofErr w:type="spellEnd"/>
            <w:r w:rsidRPr="00D61BA5">
              <w:rPr>
                <w:rFonts w:cs="David"/>
                <w:rtl/>
              </w:rPr>
              <w:t>) ; איתות הספירה של השותף הוא קריטי כאן.</w:t>
            </w:r>
          </w:p>
        </w:tc>
      </w:tr>
      <w:tr w:rsidR="004A0E67" w:rsidTr="00F32A8B">
        <w:tc>
          <w:tcPr>
            <w:tcW w:w="571" w:type="dxa"/>
            <w:shd w:val="clear" w:color="auto" w:fill="auto"/>
            <w:vAlign w:val="center"/>
          </w:tcPr>
          <w:p w:rsidR="004A0E67" w:rsidRDefault="004A0E67" w:rsidP="00F32A8B">
            <w:pPr>
              <w:jc w:val="center"/>
              <w:rPr>
                <w:rFonts w:cs="David"/>
                <w:rtl/>
              </w:rPr>
            </w:pPr>
            <w:r>
              <w:rPr>
                <w:rFonts w:cs="David" w:hint="cs"/>
                <w:rtl/>
              </w:rPr>
              <w:t>64</w:t>
            </w:r>
          </w:p>
        </w:tc>
        <w:tc>
          <w:tcPr>
            <w:tcW w:w="10065" w:type="dxa"/>
            <w:shd w:val="clear" w:color="auto" w:fill="auto"/>
          </w:tcPr>
          <w:p w:rsidR="004A0E67" w:rsidRPr="00D61BA5" w:rsidRDefault="004A0E67" w:rsidP="00F32A8B">
            <w:pPr>
              <w:jc w:val="both"/>
              <w:rPr>
                <w:rFonts w:cs="David"/>
                <w:rtl/>
              </w:rPr>
            </w:pPr>
            <w:r w:rsidRPr="00DE2865">
              <w:rPr>
                <w:rFonts w:cs="David"/>
                <w:rtl/>
              </w:rPr>
              <w:t xml:space="preserve">כאשר ידך מסומנת עם קוצר, משחק הקלף החסר הגבוה מתחת לקלף מנצח מציין שהוא הקלף האחרון שלך בסדרה. אל תהיה יותר מדי </w:t>
            </w:r>
            <w:r>
              <w:rPr>
                <w:rFonts w:cs="David" w:hint="cs"/>
                <w:rtl/>
              </w:rPr>
              <w:t>מטעה-תחבלני</w:t>
            </w:r>
            <w:r w:rsidRPr="00DE2865">
              <w:rPr>
                <w:rFonts w:cs="David"/>
                <w:rtl/>
              </w:rPr>
              <w:t xml:space="preserve"> עם </w:t>
            </w:r>
            <w:r>
              <w:rPr>
                <w:rFonts w:cs="David" w:hint="cs"/>
                <w:rtl/>
              </w:rPr>
              <w:t xml:space="preserve">קלפים </w:t>
            </w:r>
            <w:r w:rsidRPr="00DE2865">
              <w:rPr>
                <w:rFonts w:cs="David"/>
                <w:rtl/>
              </w:rPr>
              <w:t>שווים; זה מוציא את השותף מהספירה.</w:t>
            </w:r>
          </w:p>
        </w:tc>
      </w:tr>
      <w:tr w:rsidR="006D2A12" w:rsidTr="00F32A8B">
        <w:tc>
          <w:tcPr>
            <w:tcW w:w="571" w:type="dxa"/>
            <w:shd w:val="clear" w:color="auto" w:fill="auto"/>
            <w:vAlign w:val="center"/>
          </w:tcPr>
          <w:p w:rsidR="006D2A12" w:rsidRPr="006D2A12" w:rsidRDefault="006D2A12" w:rsidP="00F32A8B">
            <w:pPr>
              <w:jc w:val="center"/>
              <w:rPr>
                <w:rFonts w:cs="David" w:hint="cs"/>
                <w:rtl/>
              </w:rPr>
            </w:pPr>
            <w:r>
              <w:rPr>
                <w:rFonts w:cs="David" w:hint="cs"/>
                <w:rtl/>
              </w:rPr>
              <w:t>65</w:t>
            </w:r>
          </w:p>
        </w:tc>
        <w:tc>
          <w:tcPr>
            <w:tcW w:w="10065" w:type="dxa"/>
            <w:shd w:val="clear" w:color="auto" w:fill="auto"/>
          </w:tcPr>
          <w:p w:rsidR="006D2A12" w:rsidRPr="00DE2865" w:rsidRDefault="006D2A12" w:rsidP="00F32A8B">
            <w:pPr>
              <w:jc w:val="both"/>
              <w:rPr>
                <w:rFonts w:cs="David"/>
                <w:rtl/>
              </w:rPr>
            </w:pPr>
            <w:r w:rsidRPr="006D2A12">
              <w:rPr>
                <w:rFonts w:cs="David"/>
                <w:rtl/>
              </w:rPr>
              <w:t>במשחק איתות קלף המשך סטנדרטי, כאשר הנך מסמן עידוד עם קלפים שווים, אותת עם קלף גבוה או שווה הגבוה ביותר. אל תהיה קמצן עם קלפים שווים.</w:t>
            </w:r>
          </w:p>
        </w:tc>
      </w:tr>
      <w:tr w:rsidR="006D2A12" w:rsidTr="00F32A8B">
        <w:tc>
          <w:tcPr>
            <w:tcW w:w="571" w:type="dxa"/>
            <w:shd w:val="clear" w:color="auto" w:fill="auto"/>
            <w:vAlign w:val="center"/>
          </w:tcPr>
          <w:p w:rsidR="006D2A12" w:rsidRDefault="006D2A12" w:rsidP="00F32A8B">
            <w:pPr>
              <w:jc w:val="center"/>
              <w:rPr>
                <w:rFonts w:cs="David" w:hint="cs"/>
                <w:rtl/>
              </w:rPr>
            </w:pPr>
            <w:r>
              <w:rPr>
                <w:rFonts w:cs="David" w:hint="cs"/>
                <w:rtl/>
              </w:rPr>
              <w:t>66</w:t>
            </w:r>
          </w:p>
        </w:tc>
        <w:tc>
          <w:tcPr>
            <w:tcW w:w="10065" w:type="dxa"/>
            <w:shd w:val="clear" w:color="auto" w:fill="auto"/>
          </w:tcPr>
          <w:p w:rsidR="006D2A12" w:rsidRPr="00DE2865" w:rsidRDefault="00C86FEC" w:rsidP="00F32A8B">
            <w:pPr>
              <w:jc w:val="both"/>
              <w:rPr>
                <w:rFonts w:cs="David"/>
                <w:rtl/>
              </w:rPr>
            </w:pPr>
            <w:r w:rsidRPr="00C86FEC">
              <w:rPr>
                <w:rFonts w:cs="David"/>
                <w:rtl/>
              </w:rPr>
              <w:t>כאשר אתה משחק ממכובדים שווים ידועים, השתמש בקלפים שווים אלה כאיתות העדפת סדרה להראות לשותף באיזה סדרות חיצוניות נמצא הכוח.</w:t>
            </w:r>
          </w:p>
        </w:tc>
      </w:tr>
    </w:tbl>
    <w:p w:rsidR="008B10CB" w:rsidRDefault="008B10CB">
      <w:pPr>
        <w:rPr>
          <w:rtl/>
        </w:rPr>
      </w:pPr>
    </w:p>
    <w:p w:rsidR="004A0E67" w:rsidRDefault="004A0E67" w:rsidP="004A0E67">
      <w:pPr>
        <w:rPr>
          <w:rFonts w:cs="David"/>
          <w:rtl/>
        </w:rPr>
      </w:pPr>
      <w:r w:rsidRPr="004A0E67">
        <w:rPr>
          <w:rFonts w:cs="David" w:hint="cs"/>
          <w:rtl/>
        </w:rPr>
        <w:t xml:space="preserve">מקור: </w:t>
      </w:r>
      <w:proofErr w:type="spellStart"/>
      <w:r w:rsidRPr="004A0E67">
        <w:rPr>
          <w:rFonts w:cs="David"/>
        </w:rPr>
        <w:t>Vcbridge</w:t>
      </w:r>
      <w:proofErr w:type="spellEnd"/>
    </w:p>
    <w:p w:rsidR="00B9705E" w:rsidRDefault="00B9705E" w:rsidP="004A0E67">
      <w:pPr>
        <w:rPr>
          <w:rFonts w:cs="David"/>
          <w:rtl/>
        </w:rPr>
      </w:pPr>
    </w:p>
    <w:p w:rsidR="00B9705E" w:rsidRDefault="00B9705E" w:rsidP="00B9705E">
      <w:pPr>
        <w:bidi w:val="0"/>
      </w:pPr>
      <w:r>
        <w:t xml:space="preserve">Editing and translation rights and </w:t>
      </w:r>
      <w:proofErr w:type="gramStart"/>
      <w:r>
        <w:t xml:space="preserve">more </w:t>
      </w:r>
      <w:r>
        <w:rPr>
          <w:rFonts w:cs="David" w:hint="cs"/>
          <w:rtl/>
        </w:rPr>
        <w:t xml:space="preserve"> ©</w:t>
      </w:r>
      <w:proofErr w:type="gramEnd"/>
      <w:r>
        <w:rPr>
          <w:rFonts w:cs="David" w:hint="cs"/>
          <w:rtl/>
        </w:rPr>
        <w:t xml:space="preserve"> </w:t>
      </w:r>
      <w:r>
        <w:t>Copyright Gabi Levy-2014</w:t>
      </w:r>
    </w:p>
    <w:p w:rsidR="00B9705E" w:rsidRPr="004A0E67" w:rsidRDefault="00B9705E" w:rsidP="00B9705E">
      <w:pPr>
        <w:bidi w:val="0"/>
        <w:rPr>
          <w:rFonts w:cs="David"/>
        </w:rPr>
      </w:pPr>
    </w:p>
    <w:p w:rsidR="004A0E67" w:rsidRPr="004A0E67" w:rsidRDefault="004A0E67"/>
    <w:sectPr w:rsidR="004A0E67" w:rsidRPr="004A0E67"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E67"/>
    <w:rsid w:val="00002B85"/>
    <w:rsid w:val="00003065"/>
    <w:rsid w:val="000030CC"/>
    <w:rsid w:val="0000353E"/>
    <w:rsid w:val="00004F9F"/>
    <w:rsid w:val="000055BD"/>
    <w:rsid w:val="00006EE6"/>
    <w:rsid w:val="00007AB5"/>
    <w:rsid w:val="000101BE"/>
    <w:rsid w:val="000102CA"/>
    <w:rsid w:val="00011B0E"/>
    <w:rsid w:val="00011F1D"/>
    <w:rsid w:val="00012964"/>
    <w:rsid w:val="00014065"/>
    <w:rsid w:val="00014264"/>
    <w:rsid w:val="00014544"/>
    <w:rsid w:val="0001468B"/>
    <w:rsid w:val="00014A76"/>
    <w:rsid w:val="0001701B"/>
    <w:rsid w:val="00017C19"/>
    <w:rsid w:val="00020016"/>
    <w:rsid w:val="00020209"/>
    <w:rsid w:val="00020A45"/>
    <w:rsid w:val="00020E56"/>
    <w:rsid w:val="0002183A"/>
    <w:rsid w:val="000218E9"/>
    <w:rsid w:val="00021D0D"/>
    <w:rsid w:val="00021EF4"/>
    <w:rsid w:val="00021F05"/>
    <w:rsid w:val="000221D8"/>
    <w:rsid w:val="00023552"/>
    <w:rsid w:val="00023628"/>
    <w:rsid w:val="00024D3A"/>
    <w:rsid w:val="00025ADF"/>
    <w:rsid w:val="00025DE6"/>
    <w:rsid w:val="00025E70"/>
    <w:rsid w:val="00025F41"/>
    <w:rsid w:val="000274B4"/>
    <w:rsid w:val="00027E68"/>
    <w:rsid w:val="000303FC"/>
    <w:rsid w:val="00030844"/>
    <w:rsid w:val="000314AB"/>
    <w:rsid w:val="00031AB6"/>
    <w:rsid w:val="000323F9"/>
    <w:rsid w:val="000327BE"/>
    <w:rsid w:val="00033413"/>
    <w:rsid w:val="000334EE"/>
    <w:rsid w:val="00034446"/>
    <w:rsid w:val="00035899"/>
    <w:rsid w:val="000364E5"/>
    <w:rsid w:val="00036583"/>
    <w:rsid w:val="00036673"/>
    <w:rsid w:val="0003678E"/>
    <w:rsid w:val="000375DE"/>
    <w:rsid w:val="00037AAD"/>
    <w:rsid w:val="00040594"/>
    <w:rsid w:val="000421D0"/>
    <w:rsid w:val="000421D3"/>
    <w:rsid w:val="00042802"/>
    <w:rsid w:val="00043536"/>
    <w:rsid w:val="000444D6"/>
    <w:rsid w:val="00044975"/>
    <w:rsid w:val="00044EA9"/>
    <w:rsid w:val="00045A67"/>
    <w:rsid w:val="00045C47"/>
    <w:rsid w:val="00045E03"/>
    <w:rsid w:val="00046809"/>
    <w:rsid w:val="00050741"/>
    <w:rsid w:val="00050FB2"/>
    <w:rsid w:val="00051890"/>
    <w:rsid w:val="00051ABC"/>
    <w:rsid w:val="0005335D"/>
    <w:rsid w:val="000548D4"/>
    <w:rsid w:val="00055B45"/>
    <w:rsid w:val="00055D5F"/>
    <w:rsid w:val="0005714E"/>
    <w:rsid w:val="0005759F"/>
    <w:rsid w:val="00057D84"/>
    <w:rsid w:val="00060476"/>
    <w:rsid w:val="00060924"/>
    <w:rsid w:val="00060D79"/>
    <w:rsid w:val="00061033"/>
    <w:rsid w:val="000612A3"/>
    <w:rsid w:val="0006180D"/>
    <w:rsid w:val="00061ECF"/>
    <w:rsid w:val="00062718"/>
    <w:rsid w:val="00062B45"/>
    <w:rsid w:val="00062CF6"/>
    <w:rsid w:val="00063747"/>
    <w:rsid w:val="0006408A"/>
    <w:rsid w:val="000641DD"/>
    <w:rsid w:val="00065145"/>
    <w:rsid w:val="000666C1"/>
    <w:rsid w:val="000666CD"/>
    <w:rsid w:val="000672E7"/>
    <w:rsid w:val="000703E2"/>
    <w:rsid w:val="0007073B"/>
    <w:rsid w:val="00070BB1"/>
    <w:rsid w:val="00070D8D"/>
    <w:rsid w:val="00070FFF"/>
    <w:rsid w:val="000713E9"/>
    <w:rsid w:val="00071AFD"/>
    <w:rsid w:val="00071B86"/>
    <w:rsid w:val="00071D42"/>
    <w:rsid w:val="00071FDB"/>
    <w:rsid w:val="000729A1"/>
    <w:rsid w:val="000739D7"/>
    <w:rsid w:val="00074118"/>
    <w:rsid w:val="00074C4A"/>
    <w:rsid w:val="000764A0"/>
    <w:rsid w:val="00076AA4"/>
    <w:rsid w:val="00076BD5"/>
    <w:rsid w:val="00077300"/>
    <w:rsid w:val="000777D9"/>
    <w:rsid w:val="00077845"/>
    <w:rsid w:val="00077FB7"/>
    <w:rsid w:val="00081DD7"/>
    <w:rsid w:val="000824C8"/>
    <w:rsid w:val="000824F6"/>
    <w:rsid w:val="0008270A"/>
    <w:rsid w:val="00082A04"/>
    <w:rsid w:val="00082DE7"/>
    <w:rsid w:val="0008353F"/>
    <w:rsid w:val="000835E2"/>
    <w:rsid w:val="000837E6"/>
    <w:rsid w:val="00083A1C"/>
    <w:rsid w:val="00083F78"/>
    <w:rsid w:val="0008537F"/>
    <w:rsid w:val="000854CF"/>
    <w:rsid w:val="00085CFE"/>
    <w:rsid w:val="000865C9"/>
    <w:rsid w:val="00086738"/>
    <w:rsid w:val="000875ED"/>
    <w:rsid w:val="000876CE"/>
    <w:rsid w:val="00087F48"/>
    <w:rsid w:val="00090461"/>
    <w:rsid w:val="0009068D"/>
    <w:rsid w:val="000911AC"/>
    <w:rsid w:val="00091CA3"/>
    <w:rsid w:val="000924CB"/>
    <w:rsid w:val="00092553"/>
    <w:rsid w:val="00093136"/>
    <w:rsid w:val="000933B2"/>
    <w:rsid w:val="00095919"/>
    <w:rsid w:val="00095C11"/>
    <w:rsid w:val="000962D7"/>
    <w:rsid w:val="000A1208"/>
    <w:rsid w:val="000A177D"/>
    <w:rsid w:val="000A1BA7"/>
    <w:rsid w:val="000A2297"/>
    <w:rsid w:val="000A2BA9"/>
    <w:rsid w:val="000A2EBE"/>
    <w:rsid w:val="000A3095"/>
    <w:rsid w:val="000A345A"/>
    <w:rsid w:val="000A3D71"/>
    <w:rsid w:val="000A3FD4"/>
    <w:rsid w:val="000A43CE"/>
    <w:rsid w:val="000A4910"/>
    <w:rsid w:val="000A5465"/>
    <w:rsid w:val="000A5ABB"/>
    <w:rsid w:val="000A685C"/>
    <w:rsid w:val="000A7366"/>
    <w:rsid w:val="000B040D"/>
    <w:rsid w:val="000B071E"/>
    <w:rsid w:val="000B1746"/>
    <w:rsid w:val="000B18EB"/>
    <w:rsid w:val="000B19C0"/>
    <w:rsid w:val="000B1FDB"/>
    <w:rsid w:val="000B232E"/>
    <w:rsid w:val="000B257A"/>
    <w:rsid w:val="000B28DC"/>
    <w:rsid w:val="000B373B"/>
    <w:rsid w:val="000B40B8"/>
    <w:rsid w:val="000B4112"/>
    <w:rsid w:val="000B42C5"/>
    <w:rsid w:val="000B4A0B"/>
    <w:rsid w:val="000B4CCF"/>
    <w:rsid w:val="000B52AB"/>
    <w:rsid w:val="000B544C"/>
    <w:rsid w:val="000B55CD"/>
    <w:rsid w:val="000B7910"/>
    <w:rsid w:val="000B795B"/>
    <w:rsid w:val="000B7C19"/>
    <w:rsid w:val="000C01C1"/>
    <w:rsid w:val="000C039A"/>
    <w:rsid w:val="000C0B87"/>
    <w:rsid w:val="000C3469"/>
    <w:rsid w:val="000C3E52"/>
    <w:rsid w:val="000C4B59"/>
    <w:rsid w:val="000C4F95"/>
    <w:rsid w:val="000C6C21"/>
    <w:rsid w:val="000C74E2"/>
    <w:rsid w:val="000C7B2A"/>
    <w:rsid w:val="000C7E51"/>
    <w:rsid w:val="000D15C9"/>
    <w:rsid w:val="000D1A56"/>
    <w:rsid w:val="000D1BF8"/>
    <w:rsid w:val="000D1DF2"/>
    <w:rsid w:val="000D2378"/>
    <w:rsid w:val="000D24AF"/>
    <w:rsid w:val="000D27B6"/>
    <w:rsid w:val="000D3C03"/>
    <w:rsid w:val="000D4C7E"/>
    <w:rsid w:val="000D51DB"/>
    <w:rsid w:val="000D533E"/>
    <w:rsid w:val="000D5431"/>
    <w:rsid w:val="000D5E7E"/>
    <w:rsid w:val="000D6BD3"/>
    <w:rsid w:val="000D7718"/>
    <w:rsid w:val="000E155B"/>
    <w:rsid w:val="000E1FB0"/>
    <w:rsid w:val="000E493D"/>
    <w:rsid w:val="000E4ACC"/>
    <w:rsid w:val="000E67B5"/>
    <w:rsid w:val="000E71E7"/>
    <w:rsid w:val="000E7625"/>
    <w:rsid w:val="000E789A"/>
    <w:rsid w:val="000E7D56"/>
    <w:rsid w:val="000F0F20"/>
    <w:rsid w:val="000F12BB"/>
    <w:rsid w:val="000F1E4A"/>
    <w:rsid w:val="000F25B6"/>
    <w:rsid w:val="000F283E"/>
    <w:rsid w:val="000F3438"/>
    <w:rsid w:val="000F4112"/>
    <w:rsid w:val="000F44F9"/>
    <w:rsid w:val="000F61E1"/>
    <w:rsid w:val="000F6FDA"/>
    <w:rsid w:val="000F7A45"/>
    <w:rsid w:val="00100AC8"/>
    <w:rsid w:val="001012D0"/>
    <w:rsid w:val="00101676"/>
    <w:rsid w:val="00101B60"/>
    <w:rsid w:val="0010347A"/>
    <w:rsid w:val="0010368B"/>
    <w:rsid w:val="001039E3"/>
    <w:rsid w:val="00103F5E"/>
    <w:rsid w:val="0010435B"/>
    <w:rsid w:val="0010483F"/>
    <w:rsid w:val="00105537"/>
    <w:rsid w:val="00105893"/>
    <w:rsid w:val="00105A1A"/>
    <w:rsid w:val="00107C99"/>
    <w:rsid w:val="001106E9"/>
    <w:rsid w:val="0011161D"/>
    <w:rsid w:val="00111AE9"/>
    <w:rsid w:val="00112B10"/>
    <w:rsid w:val="0011392A"/>
    <w:rsid w:val="00113D41"/>
    <w:rsid w:val="00113DCF"/>
    <w:rsid w:val="0011459E"/>
    <w:rsid w:val="00116048"/>
    <w:rsid w:val="0011669E"/>
    <w:rsid w:val="00116EFB"/>
    <w:rsid w:val="0011720C"/>
    <w:rsid w:val="0011753A"/>
    <w:rsid w:val="00117888"/>
    <w:rsid w:val="00117B8A"/>
    <w:rsid w:val="00121012"/>
    <w:rsid w:val="00121B4C"/>
    <w:rsid w:val="00121F57"/>
    <w:rsid w:val="00122665"/>
    <w:rsid w:val="00122D1C"/>
    <w:rsid w:val="00123AE6"/>
    <w:rsid w:val="001241BA"/>
    <w:rsid w:val="001247AE"/>
    <w:rsid w:val="0012619E"/>
    <w:rsid w:val="001268EA"/>
    <w:rsid w:val="001271D8"/>
    <w:rsid w:val="001300E1"/>
    <w:rsid w:val="001302E9"/>
    <w:rsid w:val="0013069D"/>
    <w:rsid w:val="00130C01"/>
    <w:rsid w:val="00131F80"/>
    <w:rsid w:val="00132BF7"/>
    <w:rsid w:val="00133475"/>
    <w:rsid w:val="001337E2"/>
    <w:rsid w:val="00133B84"/>
    <w:rsid w:val="001350B8"/>
    <w:rsid w:val="00135DB0"/>
    <w:rsid w:val="0013631E"/>
    <w:rsid w:val="00136743"/>
    <w:rsid w:val="00137403"/>
    <w:rsid w:val="001375C4"/>
    <w:rsid w:val="00137AF5"/>
    <w:rsid w:val="00140E8C"/>
    <w:rsid w:val="0014176E"/>
    <w:rsid w:val="001418E4"/>
    <w:rsid w:val="00141C4A"/>
    <w:rsid w:val="0014269F"/>
    <w:rsid w:val="0014301C"/>
    <w:rsid w:val="00143470"/>
    <w:rsid w:val="00144642"/>
    <w:rsid w:val="00146914"/>
    <w:rsid w:val="00146E31"/>
    <w:rsid w:val="00147929"/>
    <w:rsid w:val="00147EE1"/>
    <w:rsid w:val="00150065"/>
    <w:rsid w:val="001507A1"/>
    <w:rsid w:val="00150F49"/>
    <w:rsid w:val="001512A0"/>
    <w:rsid w:val="00151C1D"/>
    <w:rsid w:val="00151CCB"/>
    <w:rsid w:val="00153202"/>
    <w:rsid w:val="00153945"/>
    <w:rsid w:val="00154231"/>
    <w:rsid w:val="0015474E"/>
    <w:rsid w:val="00154E7F"/>
    <w:rsid w:val="00155BD3"/>
    <w:rsid w:val="00156949"/>
    <w:rsid w:val="00156BF2"/>
    <w:rsid w:val="0015723C"/>
    <w:rsid w:val="001578D1"/>
    <w:rsid w:val="0016097E"/>
    <w:rsid w:val="001613B4"/>
    <w:rsid w:val="001617B5"/>
    <w:rsid w:val="001619DD"/>
    <w:rsid w:val="00161BC2"/>
    <w:rsid w:val="00162BDF"/>
    <w:rsid w:val="00163162"/>
    <w:rsid w:val="00163760"/>
    <w:rsid w:val="00164514"/>
    <w:rsid w:val="00164EE1"/>
    <w:rsid w:val="00165E30"/>
    <w:rsid w:val="00165F78"/>
    <w:rsid w:val="001702BB"/>
    <w:rsid w:val="00170BFF"/>
    <w:rsid w:val="0017100A"/>
    <w:rsid w:val="00171452"/>
    <w:rsid w:val="0017175F"/>
    <w:rsid w:val="00172023"/>
    <w:rsid w:val="001720FC"/>
    <w:rsid w:val="0017245E"/>
    <w:rsid w:val="0017265E"/>
    <w:rsid w:val="001728A1"/>
    <w:rsid w:val="00174F0F"/>
    <w:rsid w:val="00175061"/>
    <w:rsid w:val="0017537C"/>
    <w:rsid w:val="00180709"/>
    <w:rsid w:val="00180E17"/>
    <w:rsid w:val="00180FE4"/>
    <w:rsid w:val="001811AA"/>
    <w:rsid w:val="0018166F"/>
    <w:rsid w:val="00181671"/>
    <w:rsid w:val="00181956"/>
    <w:rsid w:val="00181F27"/>
    <w:rsid w:val="00182A25"/>
    <w:rsid w:val="001835FD"/>
    <w:rsid w:val="00183A53"/>
    <w:rsid w:val="00185EE7"/>
    <w:rsid w:val="00186E27"/>
    <w:rsid w:val="001879C4"/>
    <w:rsid w:val="001902C8"/>
    <w:rsid w:val="00190CA9"/>
    <w:rsid w:val="0019174B"/>
    <w:rsid w:val="00193458"/>
    <w:rsid w:val="00194A3C"/>
    <w:rsid w:val="00194A4D"/>
    <w:rsid w:val="00195554"/>
    <w:rsid w:val="001955D6"/>
    <w:rsid w:val="0019576D"/>
    <w:rsid w:val="00195BDE"/>
    <w:rsid w:val="001964C6"/>
    <w:rsid w:val="001A0124"/>
    <w:rsid w:val="001A088C"/>
    <w:rsid w:val="001A0E31"/>
    <w:rsid w:val="001A1172"/>
    <w:rsid w:val="001A16FB"/>
    <w:rsid w:val="001A1A2A"/>
    <w:rsid w:val="001A2C31"/>
    <w:rsid w:val="001A3792"/>
    <w:rsid w:val="001A401F"/>
    <w:rsid w:val="001A4785"/>
    <w:rsid w:val="001A4916"/>
    <w:rsid w:val="001A5526"/>
    <w:rsid w:val="001A5589"/>
    <w:rsid w:val="001A5EB0"/>
    <w:rsid w:val="001A7E3E"/>
    <w:rsid w:val="001B0353"/>
    <w:rsid w:val="001B19EA"/>
    <w:rsid w:val="001B2148"/>
    <w:rsid w:val="001B41EA"/>
    <w:rsid w:val="001B46B0"/>
    <w:rsid w:val="001B4906"/>
    <w:rsid w:val="001B4C0B"/>
    <w:rsid w:val="001B51BC"/>
    <w:rsid w:val="001B53A4"/>
    <w:rsid w:val="001B618E"/>
    <w:rsid w:val="001B622A"/>
    <w:rsid w:val="001B6335"/>
    <w:rsid w:val="001B6799"/>
    <w:rsid w:val="001B7635"/>
    <w:rsid w:val="001C00D3"/>
    <w:rsid w:val="001C00E4"/>
    <w:rsid w:val="001C0937"/>
    <w:rsid w:val="001C0D75"/>
    <w:rsid w:val="001C0EDD"/>
    <w:rsid w:val="001C148D"/>
    <w:rsid w:val="001C169A"/>
    <w:rsid w:val="001C1B55"/>
    <w:rsid w:val="001C224E"/>
    <w:rsid w:val="001C29AC"/>
    <w:rsid w:val="001C2B0C"/>
    <w:rsid w:val="001C3467"/>
    <w:rsid w:val="001C3517"/>
    <w:rsid w:val="001C366B"/>
    <w:rsid w:val="001C3B3C"/>
    <w:rsid w:val="001C3B9F"/>
    <w:rsid w:val="001C4001"/>
    <w:rsid w:val="001C4DB9"/>
    <w:rsid w:val="001C5185"/>
    <w:rsid w:val="001C5367"/>
    <w:rsid w:val="001C5C92"/>
    <w:rsid w:val="001C6676"/>
    <w:rsid w:val="001C6B61"/>
    <w:rsid w:val="001C77A6"/>
    <w:rsid w:val="001C7B8F"/>
    <w:rsid w:val="001D09B4"/>
    <w:rsid w:val="001D1209"/>
    <w:rsid w:val="001D1EF3"/>
    <w:rsid w:val="001D286E"/>
    <w:rsid w:val="001D2D13"/>
    <w:rsid w:val="001D2DB2"/>
    <w:rsid w:val="001D4312"/>
    <w:rsid w:val="001D4569"/>
    <w:rsid w:val="001D4E1C"/>
    <w:rsid w:val="001D5126"/>
    <w:rsid w:val="001D52CE"/>
    <w:rsid w:val="001D54C7"/>
    <w:rsid w:val="001D5964"/>
    <w:rsid w:val="001D5D60"/>
    <w:rsid w:val="001D606A"/>
    <w:rsid w:val="001D61B6"/>
    <w:rsid w:val="001D631F"/>
    <w:rsid w:val="001D640C"/>
    <w:rsid w:val="001D6FCA"/>
    <w:rsid w:val="001D70A6"/>
    <w:rsid w:val="001D7587"/>
    <w:rsid w:val="001E0D8B"/>
    <w:rsid w:val="001E199B"/>
    <w:rsid w:val="001E1CB6"/>
    <w:rsid w:val="001E2A1C"/>
    <w:rsid w:val="001E3D32"/>
    <w:rsid w:val="001E4651"/>
    <w:rsid w:val="001E5D3A"/>
    <w:rsid w:val="001F03D9"/>
    <w:rsid w:val="001F093B"/>
    <w:rsid w:val="001F0F26"/>
    <w:rsid w:val="001F0F85"/>
    <w:rsid w:val="001F114E"/>
    <w:rsid w:val="001F16FF"/>
    <w:rsid w:val="001F1811"/>
    <w:rsid w:val="001F24AF"/>
    <w:rsid w:val="001F39AE"/>
    <w:rsid w:val="001F4155"/>
    <w:rsid w:val="001F4261"/>
    <w:rsid w:val="001F59D5"/>
    <w:rsid w:val="001F64A3"/>
    <w:rsid w:val="001F7EE5"/>
    <w:rsid w:val="0020103B"/>
    <w:rsid w:val="00201F2B"/>
    <w:rsid w:val="002028F4"/>
    <w:rsid w:val="0020403D"/>
    <w:rsid w:val="0020454C"/>
    <w:rsid w:val="002051B0"/>
    <w:rsid w:val="002058B2"/>
    <w:rsid w:val="00205D66"/>
    <w:rsid w:val="00206292"/>
    <w:rsid w:val="00206702"/>
    <w:rsid w:val="00206B85"/>
    <w:rsid w:val="00207472"/>
    <w:rsid w:val="002104A1"/>
    <w:rsid w:val="0021058E"/>
    <w:rsid w:val="0021066F"/>
    <w:rsid w:val="00210958"/>
    <w:rsid w:val="00210D9D"/>
    <w:rsid w:val="002111CA"/>
    <w:rsid w:val="00211B2C"/>
    <w:rsid w:val="00212B95"/>
    <w:rsid w:val="00212EC9"/>
    <w:rsid w:val="00213701"/>
    <w:rsid w:val="00214335"/>
    <w:rsid w:val="00214618"/>
    <w:rsid w:val="002154E8"/>
    <w:rsid w:val="002157F5"/>
    <w:rsid w:val="00215A67"/>
    <w:rsid w:val="00217282"/>
    <w:rsid w:val="002174B2"/>
    <w:rsid w:val="002200BB"/>
    <w:rsid w:val="00220340"/>
    <w:rsid w:val="0022041D"/>
    <w:rsid w:val="00220DDB"/>
    <w:rsid w:val="0022124D"/>
    <w:rsid w:val="00221B3F"/>
    <w:rsid w:val="00221FE7"/>
    <w:rsid w:val="002220C6"/>
    <w:rsid w:val="002231AD"/>
    <w:rsid w:val="00223704"/>
    <w:rsid w:val="00223F3A"/>
    <w:rsid w:val="00225AB9"/>
    <w:rsid w:val="00226044"/>
    <w:rsid w:val="002262BD"/>
    <w:rsid w:val="00227467"/>
    <w:rsid w:val="00227EA8"/>
    <w:rsid w:val="00230340"/>
    <w:rsid w:val="0023191E"/>
    <w:rsid w:val="002331F4"/>
    <w:rsid w:val="0023325A"/>
    <w:rsid w:val="00233404"/>
    <w:rsid w:val="00233440"/>
    <w:rsid w:val="00233685"/>
    <w:rsid w:val="002337D6"/>
    <w:rsid w:val="00234386"/>
    <w:rsid w:val="002349AC"/>
    <w:rsid w:val="00235109"/>
    <w:rsid w:val="00236950"/>
    <w:rsid w:val="00237A53"/>
    <w:rsid w:val="00240E10"/>
    <w:rsid w:val="0024108E"/>
    <w:rsid w:val="00241420"/>
    <w:rsid w:val="00241F3D"/>
    <w:rsid w:val="00242526"/>
    <w:rsid w:val="00242FFF"/>
    <w:rsid w:val="00243A5C"/>
    <w:rsid w:val="00245612"/>
    <w:rsid w:val="00245679"/>
    <w:rsid w:val="00245B32"/>
    <w:rsid w:val="00245F31"/>
    <w:rsid w:val="00251366"/>
    <w:rsid w:val="002522CA"/>
    <w:rsid w:val="002522FD"/>
    <w:rsid w:val="00252A9A"/>
    <w:rsid w:val="00252D57"/>
    <w:rsid w:val="00254014"/>
    <w:rsid w:val="0025424B"/>
    <w:rsid w:val="002553C4"/>
    <w:rsid w:val="00255771"/>
    <w:rsid w:val="00255A6E"/>
    <w:rsid w:val="00255AB2"/>
    <w:rsid w:val="00255AF2"/>
    <w:rsid w:val="0025661B"/>
    <w:rsid w:val="00257264"/>
    <w:rsid w:val="00257734"/>
    <w:rsid w:val="00257CA0"/>
    <w:rsid w:val="002601DB"/>
    <w:rsid w:val="00260FD2"/>
    <w:rsid w:val="00262C83"/>
    <w:rsid w:val="002647DE"/>
    <w:rsid w:val="00264900"/>
    <w:rsid w:val="002649F8"/>
    <w:rsid w:val="00265183"/>
    <w:rsid w:val="00265257"/>
    <w:rsid w:val="00265F21"/>
    <w:rsid w:val="0026661E"/>
    <w:rsid w:val="00266BA2"/>
    <w:rsid w:val="00266CF5"/>
    <w:rsid w:val="0026711B"/>
    <w:rsid w:val="00271256"/>
    <w:rsid w:val="00271ED7"/>
    <w:rsid w:val="002735D8"/>
    <w:rsid w:val="00274846"/>
    <w:rsid w:val="002754D2"/>
    <w:rsid w:val="00275A1C"/>
    <w:rsid w:val="00275DEE"/>
    <w:rsid w:val="0027607F"/>
    <w:rsid w:val="00277438"/>
    <w:rsid w:val="00277C20"/>
    <w:rsid w:val="00277FB3"/>
    <w:rsid w:val="00280128"/>
    <w:rsid w:val="002807C0"/>
    <w:rsid w:val="00281D5B"/>
    <w:rsid w:val="0028274E"/>
    <w:rsid w:val="002840A5"/>
    <w:rsid w:val="002846A7"/>
    <w:rsid w:val="00284752"/>
    <w:rsid w:val="00284F1D"/>
    <w:rsid w:val="00285407"/>
    <w:rsid w:val="00285C3D"/>
    <w:rsid w:val="00285FA1"/>
    <w:rsid w:val="0028619B"/>
    <w:rsid w:val="002861BE"/>
    <w:rsid w:val="0028686E"/>
    <w:rsid w:val="00287BBC"/>
    <w:rsid w:val="0029065A"/>
    <w:rsid w:val="00290758"/>
    <w:rsid w:val="00290DF5"/>
    <w:rsid w:val="00291DF1"/>
    <w:rsid w:val="00291ED6"/>
    <w:rsid w:val="00292506"/>
    <w:rsid w:val="002925D5"/>
    <w:rsid w:val="0029277F"/>
    <w:rsid w:val="00292FCB"/>
    <w:rsid w:val="00294355"/>
    <w:rsid w:val="00294EB5"/>
    <w:rsid w:val="002957E7"/>
    <w:rsid w:val="00295D34"/>
    <w:rsid w:val="0029614A"/>
    <w:rsid w:val="002967AB"/>
    <w:rsid w:val="00297EE0"/>
    <w:rsid w:val="002A04C7"/>
    <w:rsid w:val="002A0ACD"/>
    <w:rsid w:val="002A0F47"/>
    <w:rsid w:val="002A2AB5"/>
    <w:rsid w:val="002A2B55"/>
    <w:rsid w:val="002A2CA7"/>
    <w:rsid w:val="002A3093"/>
    <w:rsid w:val="002A34AA"/>
    <w:rsid w:val="002A4E6A"/>
    <w:rsid w:val="002A52D8"/>
    <w:rsid w:val="002A6A79"/>
    <w:rsid w:val="002A6BEF"/>
    <w:rsid w:val="002A7FCB"/>
    <w:rsid w:val="002B0173"/>
    <w:rsid w:val="002B042A"/>
    <w:rsid w:val="002B0AC3"/>
    <w:rsid w:val="002B2747"/>
    <w:rsid w:val="002B2E03"/>
    <w:rsid w:val="002B4158"/>
    <w:rsid w:val="002B50EB"/>
    <w:rsid w:val="002B512D"/>
    <w:rsid w:val="002B539F"/>
    <w:rsid w:val="002B5A13"/>
    <w:rsid w:val="002B6368"/>
    <w:rsid w:val="002B7E29"/>
    <w:rsid w:val="002C2514"/>
    <w:rsid w:val="002C2F08"/>
    <w:rsid w:val="002C2F2E"/>
    <w:rsid w:val="002C33C3"/>
    <w:rsid w:val="002C404F"/>
    <w:rsid w:val="002C48CB"/>
    <w:rsid w:val="002C4C79"/>
    <w:rsid w:val="002C6D2D"/>
    <w:rsid w:val="002C71DF"/>
    <w:rsid w:val="002D056B"/>
    <w:rsid w:val="002D0C4A"/>
    <w:rsid w:val="002D11DC"/>
    <w:rsid w:val="002D2ADC"/>
    <w:rsid w:val="002D53D1"/>
    <w:rsid w:val="002D6408"/>
    <w:rsid w:val="002D779B"/>
    <w:rsid w:val="002E1190"/>
    <w:rsid w:val="002E1310"/>
    <w:rsid w:val="002E1347"/>
    <w:rsid w:val="002E17B2"/>
    <w:rsid w:val="002E1E5A"/>
    <w:rsid w:val="002E21FB"/>
    <w:rsid w:val="002E2654"/>
    <w:rsid w:val="002E26A7"/>
    <w:rsid w:val="002E26F8"/>
    <w:rsid w:val="002E26F9"/>
    <w:rsid w:val="002E28C7"/>
    <w:rsid w:val="002E28FB"/>
    <w:rsid w:val="002E3486"/>
    <w:rsid w:val="002E3A4C"/>
    <w:rsid w:val="002E3AD6"/>
    <w:rsid w:val="002E4182"/>
    <w:rsid w:val="002E4C5D"/>
    <w:rsid w:val="002E5CFD"/>
    <w:rsid w:val="002E651B"/>
    <w:rsid w:val="002E6685"/>
    <w:rsid w:val="002E6D93"/>
    <w:rsid w:val="002E76B3"/>
    <w:rsid w:val="002E7746"/>
    <w:rsid w:val="002F0920"/>
    <w:rsid w:val="002F0CBD"/>
    <w:rsid w:val="002F11EF"/>
    <w:rsid w:val="002F164F"/>
    <w:rsid w:val="002F2A7A"/>
    <w:rsid w:val="002F3513"/>
    <w:rsid w:val="002F400F"/>
    <w:rsid w:val="002F48BA"/>
    <w:rsid w:val="002F4B55"/>
    <w:rsid w:val="002F562D"/>
    <w:rsid w:val="002F6214"/>
    <w:rsid w:val="002F6699"/>
    <w:rsid w:val="002F79CA"/>
    <w:rsid w:val="0030053D"/>
    <w:rsid w:val="003008CC"/>
    <w:rsid w:val="00301083"/>
    <w:rsid w:val="00301962"/>
    <w:rsid w:val="00301F52"/>
    <w:rsid w:val="00304738"/>
    <w:rsid w:val="003059E5"/>
    <w:rsid w:val="00305DB1"/>
    <w:rsid w:val="00306368"/>
    <w:rsid w:val="00306D3F"/>
    <w:rsid w:val="003104AC"/>
    <w:rsid w:val="0031071E"/>
    <w:rsid w:val="00310832"/>
    <w:rsid w:val="003119A7"/>
    <w:rsid w:val="00311AB6"/>
    <w:rsid w:val="00312F99"/>
    <w:rsid w:val="00313885"/>
    <w:rsid w:val="00313D4A"/>
    <w:rsid w:val="0031467F"/>
    <w:rsid w:val="00314866"/>
    <w:rsid w:val="003153A6"/>
    <w:rsid w:val="00315DD3"/>
    <w:rsid w:val="00316911"/>
    <w:rsid w:val="00316BA1"/>
    <w:rsid w:val="00320262"/>
    <w:rsid w:val="0032032B"/>
    <w:rsid w:val="00320BDF"/>
    <w:rsid w:val="00320F6C"/>
    <w:rsid w:val="00322998"/>
    <w:rsid w:val="00323723"/>
    <w:rsid w:val="00323A61"/>
    <w:rsid w:val="003247F0"/>
    <w:rsid w:val="00324B6E"/>
    <w:rsid w:val="00325E26"/>
    <w:rsid w:val="00326E21"/>
    <w:rsid w:val="00326EBA"/>
    <w:rsid w:val="00326F74"/>
    <w:rsid w:val="003277BB"/>
    <w:rsid w:val="00327A24"/>
    <w:rsid w:val="00330A0B"/>
    <w:rsid w:val="003313FE"/>
    <w:rsid w:val="00333328"/>
    <w:rsid w:val="00333591"/>
    <w:rsid w:val="003336F0"/>
    <w:rsid w:val="00334ACB"/>
    <w:rsid w:val="00334F31"/>
    <w:rsid w:val="003350B5"/>
    <w:rsid w:val="00336938"/>
    <w:rsid w:val="00336E87"/>
    <w:rsid w:val="00336F49"/>
    <w:rsid w:val="00337CEC"/>
    <w:rsid w:val="0034061A"/>
    <w:rsid w:val="00341903"/>
    <w:rsid w:val="00341BD2"/>
    <w:rsid w:val="00343CCE"/>
    <w:rsid w:val="00343D91"/>
    <w:rsid w:val="003446B2"/>
    <w:rsid w:val="00346662"/>
    <w:rsid w:val="00347660"/>
    <w:rsid w:val="00350283"/>
    <w:rsid w:val="00350571"/>
    <w:rsid w:val="00350F34"/>
    <w:rsid w:val="0035235C"/>
    <w:rsid w:val="00352659"/>
    <w:rsid w:val="0035267B"/>
    <w:rsid w:val="003527E1"/>
    <w:rsid w:val="00352CFA"/>
    <w:rsid w:val="003532AE"/>
    <w:rsid w:val="0035478A"/>
    <w:rsid w:val="003549A4"/>
    <w:rsid w:val="00355070"/>
    <w:rsid w:val="00355077"/>
    <w:rsid w:val="00355713"/>
    <w:rsid w:val="0036250A"/>
    <w:rsid w:val="00362AFA"/>
    <w:rsid w:val="00363ED1"/>
    <w:rsid w:val="0036490C"/>
    <w:rsid w:val="00366715"/>
    <w:rsid w:val="00366AEC"/>
    <w:rsid w:val="00366E5A"/>
    <w:rsid w:val="0037065E"/>
    <w:rsid w:val="00370673"/>
    <w:rsid w:val="00370FA2"/>
    <w:rsid w:val="00371813"/>
    <w:rsid w:val="0037198F"/>
    <w:rsid w:val="00372DA0"/>
    <w:rsid w:val="00372F4A"/>
    <w:rsid w:val="00373983"/>
    <w:rsid w:val="0037471A"/>
    <w:rsid w:val="003748A6"/>
    <w:rsid w:val="003751DF"/>
    <w:rsid w:val="003753E1"/>
    <w:rsid w:val="003759EF"/>
    <w:rsid w:val="00376261"/>
    <w:rsid w:val="00376286"/>
    <w:rsid w:val="00376319"/>
    <w:rsid w:val="0037718F"/>
    <w:rsid w:val="0037725A"/>
    <w:rsid w:val="00377772"/>
    <w:rsid w:val="00381218"/>
    <w:rsid w:val="00381974"/>
    <w:rsid w:val="00381C65"/>
    <w:rsid w:val="00382280"/>
    <w:rsid w:val="00382488"/>
    <w:rsid w:val="003825C4"/>
    <w:rsid w:val="0038437F"/>
    <w:rsid w:val="00384F5F"/>
    <w:rsid w:val="0038534A"/>
    <w:rsid w:val="00386840"/>
    <w:rsid w:val="00387149"/>
    <w:rsid w:val="003879A9"/>
    <w:rsid w:val="00387A7C"/>
    <w:rsid w:val="00390832"/>
    <w:rsid w:val="003909EA"/>
    <w:rsid w:val="00390B38"/>
    <w:rsid w:val="00390D25"/>
    <w:rsid w:val="00390F4D"/>
    <w:rsid w:val="0039123F"/>
    <w:rsid w:val="00391A2B"/>
    <w:rsid w:val="00392137"/>
    <w:rsid w:val="003924F7"/>
    <w:rsid w:val="00392E84"/>
    <w:rsid w:val="00392F39"/>
    <w:rsid w:val="00393668"/>
    <w:rsid w:val="00394B05"/>
    <w:rsid w:val="003953DC"/>
    <w:rsid w:val="00395479"/>
    <w:rsid w:val="0039654E"/>
    <w:rsid w:val="00397367"/>
    <w:rsid w:val="00397528"/>
    <w:rsid w:val="00397BDF"/>
    <w:rsid w:val="003A065F"/>
    <w:rsid w:val="003A16F9"/>
    <w:rsid w:val="003A1C58"/>
    <w:rsid w:val="003A1FE3"/>
    <w:rsid w:val="003A2218"/>
    <w:rsid w:val="003A35AD"/>
    <w:rsid w:val="003A3759"/>
    <w:rsid w:val="003A40FE"/>
    <w:rsid w:val="003A523F"/>
    <w:rsid w:val="003A5368"/>
    <w:rsid w:val="003A60D9"/>
    <w:rsid w:val="003A76F0"/>
    <w:rsid w:val="003B0482"/>
    <w:rsid w:val="003B0A6A"/>
    <w:rsid w:val="003B0C43"/>
    <w:rsid w:val="003B12C9"/>
    <w:rsid w:val="003B1788"/>
    <w:rsid w:val="003B1E87"/>
    <w:rsid w:val="003B3706"/>
    <w:rsid w:val="003B3995"/>
    <w:rsid w:val="003B52DA"/>
    <w:rsid w:val="003B58A7"/>
    <w:rsid w:val="003B69AB"/>
    <w:rsid w:val="003B72B7"/>
    <w:rsid w:val="003B73F9"/>
    <w:rsid w:val="003C0595"/>
    <w:rsid w:val="003C20CB"/>
    <w:rsid w:val="003C224F"/>
    <w:rsid w:val="003C2B2C"/>
    <w:rsid w:val="003C2D00"/>
    <w:rsid w:val="003C370F"/>
    <w:rsid w:val="003C3A6E"/>
    <w:rsid w:val="003C40E7"/>
    <w:rsid w:val="003C50B3"/>
    <w:rsid w:val="003C50EE"/>
    <w:rsid w:val="003C5103"/>
    <w:rsid w:val="003C5126"/>
    <w:rsid w:val="003C51D5"/>
    <w:rsid w:val="003C536A"/>
    <w:rsid w:val="003C604F"/>
    <w:rsid w:val="003C6B54"/>
    <w:rsid w:val="003C732A"/>
    <w:rsid w:val="003C7572"/>
    <w:rsid w:val="003C7C29"/>
    <w:rsid w:val="003C7F62"/>
    <w:rsid w:val="003D00F7"/>
    <w:rsid w:val="003D0EF6"/>
    <w:rsid w:val="003D1667"/>
    <w:rsid w:val="003D23C9"/>
    <w:rsid w:val="003D2454"/>
    <w:rsid w:val="003D32E4"/>
    <w:rsid w:val="003D3C75"/>
    <w:rsid w:val="003D4E07"/>
    <w:rsid w:val="003D5424"/>
    <w:rsid w:val="003D56EB"/>
    <w:rsid w:val="003D60E6"/>
    <w:rsid w:val="003D674F"/>
    <w:rsid w:val="003D67C0"/>
    <w:rsid w:val="003D70F6"/>
    <w:rsid w:val="003D72D1"/>
    <w:rsid w:val="003D75CA"/>
    <w:rsid w:val="003E0C8F"/>
    <w:rsid w:val="003E1190"/>
    <w:rsid w:val="003E1407"/>
    <w:rsid w:val="003E1897"/>
    <w:rsid w:val="003E23DC"/>
    <w:rsid w:val="003E2DFB"/>
    <w:rsid w:val="003E3385"/>
    <w:rsid w:val="003E378F"/>
    <w:rsid w:val="003E4178"/>
    <w:rsid w:val="003E49F9"/>
    <w:rsid w:val="003E5855"/>
    <w:rsid w:val="003E5F28"/>
    <w:rsid w:val="003E6AF7"/>
    <w:rsid w:val="003E70D9"/>
    <w:rsid w:val="003E73CE"/>
    <w:rsid w:val="003E7808"/>
    <w:rsid w:val="003F02EC"/>
    <w:rsid w:val="003F035D"/>
    <w:rsid w:val="003F03E7"/>
    <w:rsid w:val="003F0F90"/>
    <w:rsid w:val="003F1451"/>
    <w:rsid w:val="003F19A5"/>
    <w:rsid w:val="003F1B11"/>
    <w:rsid w:val="003F24A9"/>
    <w:rsid w:val="003F28AA"/>
    <w:rsid w:val="003F2D63"/>
    <w:rsid w:val="003F36CE"/>
    <w:rsid w:val="003F3C09"/>
    <w:rsid w:val="003F4EBE"/>
    <w:rsid w:val="003F559F"/>
    <w:rsid w:val="003F5753"/>
    <w:rsid w:val="003F5ADD"/>
    <w:rsid w:val="003F6A93"/>
    <w:rsid w:val="003F7103"/>
    <w:rsid w:val="00400394"/>
    <w:rsid w:val="00400734"/>
    <w:rsid w:val="00401910"/>
    <w:rsid w:val="00401F64"/>
    <w:rsid w:val="00402776"/>
    <w:rsid w:val="00402DAC"/>
    <w:rsid w:val="0040312B"/>
    <w:rsid w:val="0040448D"/>
    <w:rsid w:val="00404917"/>
    <w:rsid w:val="00404F9A"/>
    <w:rsid w:val="004057DD"/>
    <w:rsid w:val="00405E4A"/>
    <w:rsid w:val="00405F5D"/>
    <w:rsid w:val="00406EAA"/>
    <w:rsid w:val="00407569"/>
    <w:rsid w:val="00407D12"/>
    <w:rsid w:val="00410395"/>
    <w:rsid w:val="00411049"/>
    <w:rsid w:val="0041109E"/>
    <w:rsid w:val="00411C8A"/>
    <w:rsid w:val="00413A50"/>
    <w:rsid w:val="00413C31"/>
    <w:rsid w:val="00413F8C"/>
    <w:rsid w:val="0041446E"/>
    <w:rsid w:val="00415790"/>
    <w:rsid w:val="004159DE"/>
    <w:rsid w:val="00415FB6"/>
    <w:rsid w:val="004163FE"/>
    <w:rsid w:val="0041713D"/>
    <w:rsid w:val="00417BF8"/>
    <w:rsid w:val="00417F5B"/>
    <w:rsid w:val="00420F8D"/>
    <w:rsid w:val="004214E7"/>
    <w:rsid w:val="00421881"/>
    <w:rsid w:val="00421A49"/>
    <w:rsid w:val="0042258E"/>
    <w:rsid w:val="004227C7"/>
    <w:rsid w:val="00423C41"/>
    <w:rsid w:val="004242A6"/>
    <w:rsid w:val="00424647"/>
    <w:rsid w:val="00424D0A"/>
    <w:rsid w:val="004251CE"/>
    <w:rsid w:val="00426134"/>
    <w:rsid w:val="004262A2"/>
    <w:rsid w:val="004262BF"/>
    <w:rsid w:val="00426DE7"/>
    <w:rsid w:val="00427CB7"/>
    <w:rsid w:val="00427DE7"/>
    <w:rsid w:val="00431C04"/>
    <w:rsid w:val="00432224"/>
    <w:rsid w:val="00432F2F"/>
    <w:rsid w:val="00432FD0"/>
    <w:rsid w:val="00433604"/>
    <w:rsid w:val="00433824"/>
    <w:rsid w:val="00434069"/>
    <w:rsid w:val="00435291"/>
    <w:rsid w:val="0043540A"/>
    <w:rsid w:val="00436614"/>
    <w:rsid w:val="00436C56"/>
    <w:rsid w:val="00436F8E"/>
    <w:rsid w:val="0043783E"/>
    <w:rsid w:val="00440EEA"/>
    <w:rsid w:val="00441347"/>
    <w:rsid w:val="00441730"/>
    <w:rsid w:val="00441A5E"/>
    <w:rsid w:val="00441DC5"/>
    <w:rsid w:val="00441FEF"/>
    <w:rsid w:val="00442F9F"/>
    <w:rsid w:val="00443993"/>
    <w:rsid w:val="00443F63"/>
    <w:rsid w:val="004445FF"/>
    <w:rsid w:val="00444EBF"/>
    <w:rsid w:val="00444FE7"/>
    <w:rsid w:val="00445689"/>
    <w:rsid w:val="004457EE"/>
    <w:rsid w:val="00445909"/>
    <w:rsid w:val="00446D85"/>
    <w:rsid w:val="00450F41"/>
    <w:rsid w:val="00451D97"/>
    <w:rsid w:val="004524EF"/>
    <w:rsid w:val="004537B3"/>
    <w:rsid w:val="004538B9"/>
    <w:rsid w:val="00453ABE"/>
    <w:rsid w:val="00454434"/>
    <w:rsid w:val="00454858"/>
    <w:rsid w:val="00454BC1"/>
    <w:rsid w:val="00455622"/>
    <w:rsid w:val="00455A34"/>
    <w:rsid w:val="00455D72"/>
    <w:rsid w:val="00456517"/>
    <w:rsid w:val="00457A0F"/>
    <w:rsid w:val="00460FBD"/>
    <w:rsid w:val="00461BD2"/>
    <w:rsid w:val="0046201E"/>
    <w:rsid w:val="00462D25"/>
    <w:rsid w:val="00462F4B"/>
    <w:rsid w:val="004647D7"/>
    <w:rsid w:val="00464F29"/>
    <w:rsid w:val="00465F6D"/>
    <w:rsid w:val="00466598"/>
    <w:rsid w:val="004670A9"/>
    <w:rsid w:val="00470BC6"/>
    <w:rsid w:val="00470DD6"/>
    <w:rsid w:val="0047129A"/>
    <w:rsid w:val="0047228D"/>
    <w:rsid w:val="0047265C"/>
    <w:rsid w:val="00472FB7"/>
    <w:rsid w:val="0047327D"/>
    <w:rsid w:val="00474478"/>
    <w:rsid w:val="0047458D"/>
    <w:rsid w:val="00474BBB"/>
    <w:rsid w:val="004752B0"/>
    <w:rsid w:val="0047537B"/>
    <w:rsid w:val="00476129"/>
    <w:rsid w:val="0047676B"/>
    <w:rsid w:val="00476F13"/>
    <w:rsid w:val="00476FF8"/>
    <w:rsid w:val="0047704D"/>
    <w:rsid w:val="00477D4F"/>
    <w:rsid w:val="00477EF7"/>
    <w:rsid w:val="004829E7"/>
    <w:rsid w:val="00482D44"/>
    <w:rsid w:val="00482F7A"/>
    <w:rsid w:val="004837BD"/>
    <w:rsid w:val="0048399B"/>
    <w:rsid w:val="00483ACD"/>
    <w:rsid w:val="004848B0"/>
    <w:rsid w:val="00487062"/>
    <w:rsid w:val="004872BE"/>
    <w:rsid w:val="00487391"/>
    <w:rsid w:val="0049008F"/>
    <w:rsid w:val="00490BD3"/>
    <w:rsid w:val="0049236D"/>
    <w:rsid w:val="004926DE"/>
    <w:rsid w:val="00495600"/>
    <w:rsid w:val="00495737"/>
    <w:rsid w:val="00495A81"/>
    <w:rsid w:val="00495D48"/>
    <w:rsid w:val="004973BE"/>
    <w:rsid w:val="00497FAE"/>
    <w:rsid w:val="004A00BC"/>
    <w:rsid w:val="004A0E67"/>
    <w:rsid w:val="004A1514"/>
    <w:rsid w:val="004A222F"/>
    <w:rsid w:val="004A26A4"/>
    <w:rsid w:val="004A2E5C"/>
    <w:rsid w:val="004A3172"/>
    <w:rsid w:val="004A3202"/>
    <w:rsid w:val="004A3718"/>
    <w:rsid w:val="004A3987"/>
    <w:rsid w:val="004A521B"/>
    <w:rsid w:val="004A52B3"/>
    <w:rsid w:val="004A56B7"/>
    <w:rsid w:val="004A5B0D"/>
    <w:rsid w:val="004A5CBE"/>
    <w:rsid w:val="004A5E1F"/>
    <w:rsid w:val="004A5EB7"/>
    <w:rsid w:val="004A6587"/>
    <w:rsid w:val="004A6626"/>
    <w:rsid w:val="004A6B1E"/>
    <w:rsid w:val="004A79CB"/>
    <w:rsid w:val="004B01A7"/>
    <w:rsid w:val="004B11D7"/>
    <w:rsid w:val="004B13E4"/>
    <w:rsid w:val="004B18B2"/>
    <w:rsid w:val="004B1FCE"/>
    <w:rsid w:val="004B241A"/>
    <w:rsid w:val="004B2D31"/>
    <w:rsid w:val="004B2E44"/>
    <w:rsid w:val="004B2E4D"/>
    <w:rsid w:val="004B360B"/>
    <w:rsid w:val="004B44FC"/>
    <w:rsid w:val="004B463B"/>
    <w:rsid w:val="004B5B04"/>
    <w:rsid w:val="004B649E"/>
    <w:rsid w:val="004B6B07"/>
    <w:rsid w:val="004B76FB"/>
    <w:rsid w:val="004C0742"/>
    <w:rsid w:val="004C1417"/>
    <w:rsid w:val="004C18BB"/>
    <w:rsid w:val="004C1BEA"/>
    <w:rsid w:val="004C1E02"/>
    <w:rsid w:val="004C21B2"/>
    <w:rsid w:val="004C2CD1"/>
    <w:rsid w:val="004C3809"/>
    <w:rsid w:val="004C399F"/>
    <w:rsid w:val="004C3B2D"/>
    <w:rsid w:val="004C5E9F"/>
    <w:rsid w:val="004C6F8A"/>
    <w:rsid w:val="004D0A63"/>
    <w:rsid w:val="004D13B2"/>
    <w:rsid w:val="004D279C"/>
    <w:rsid w:val="004D2FE3"/>
    <w:rsid w:val="004D3AF9"/>
    <w:rsid w:val="004D3E96"/>
    <w:rsid w:val="004D410A"/>
    <w:rsid w:val="004D4F79"/>
    <w:rsid w:val="004D53B5"/>
    <w:rsid w:val="004D5759"/>
    <w:rsid w:val="004D5FDC"/>
    <w:rsid w:val="004D74C7"/>
    <w:rsid w:val="004D7B6F"/>
    <w:rsid w:val="004D7E10"/>
    <w:rsid w:val="004E03B5"/>
    <w:rsid w:val="004E051E"/>
    <w:rsid w:val="004E19E2"/>
    <w:rsid w:val="004E1A8D"/>
    <w:rsid w:val="004E329A"/>
    <w:rsid w:val="004E41AB"/>
    <w:rsid w:val="004E4357"/>
    <w:rsid w:val="004E6E8D"/>
    <w:rsid w:val="004E72A7"/>
    <w:rsid w:val="004E7465"/>
    <w:rsid w:val="004E7FB8"/>
    <w:rsid w:val="004F08A6"/>
    <w:rsid w:val="004F09FD"/>
    <w:rsid w:val="004F0E46"/>
    <w:rsid w:val="004F17CD"/>
    <w:rsid w:val="004F1BD4"/>
    <w:rsid w:val="004F252B"/>
    <w:rsid w:val="004F2875"/>
    <w:rsid w:val="004F2C44"/>
    <w:rsid w:val="004F34BF"/>
    <w:rsid w:val="004F4E96"/>
    <w:rsid w:val="004F4FE8"/>
    <w:rsid w:val="004F5259"/>
    <w:rsid w:val="004F740A"/>
    <w:rsid w:val="004F74B2"/>
    <w:rsid w:val="004F7718"/>
    <w:rsid w:val="0050112F"/>
    <w:rsid w:val="005014A1"/>
    <w:rsid w:val="00501B98"/>
    <w:rsid w:val="0050233B"/>
    <w:rsid w:val="005028EF"/>
    <w:rsid w:val="005035D2"/>
    <w:rsid w:val="005046A8"/>
    <w:rsid w:val="00504ACA"/>
    <w:rsid w:val="005052B1"/>
    <w:rsid w:val="005058D1"/>
    <w:rsid w:val="00505A52"/>
    <w:rsid w:val="00506C3E"/>
    <w:rsid w:val="005070E2"/>
    <w:rsid w:val="00507B3A"/>
    <w:rsid w:val="00510210"/>
    <w:rsid w:val="005105A6"/>
    <w:rsid w:val="0051107A"/>
    <w:rsid w:val="00511150"/>
    <w:rsid w:val="00511F69"/>
    <w:rsid w:val="00512116"/>
    <w:rsid w:val="00512A4A"/>
    <w:rsid w:val="005136C7"/>
    <w:rsid w:val="0051377B"/>
    <w:rsid w:val="00513913"/>
    <w:rsid w:val="00514137"/>
    <w:rsid w:val="00514C95"/>
    <w:rsid w:val="00516571"/>
    <w:rsid w:val="005167BD"/>
    <w:rsid w:val="00516991"/>
    <w:rsid w:val="005173FF"/>
    <w:rsid w:val="00520C20"/>
    <w:rsid w:val="005210D1"/>
    <w:rsid w:val="0052297D"/>
    <w:rsid w:val="0052337F"/>
    <w:rsid w:val="005238FE"/>
    <w:rsid w:val="005246EF"/>
    <w:rsid w:val="00524C43"/>
    <w:rsid w:val="00524F2F"/>
    <w:rsid w:val="00525B1D"/>
    <w:rsid w:val="005264F7"/>
    <w:rsid w:val="005306E6"/>
    <w:rsid w:val="005310C4"/>
    <w:rsid w:val="00531561"/>
    <w:rsid w:val="00532504"/>
    <w:rsid w:val="00533933"/>
    <w:rsid w:val="00533CDA"/>
    <w:rsid w:val="00533D08"/>
    <w:rsid w:val="00534B72"/>
    <w:rsid w:val="00535740"/>
    <w:rsid w:val="00535BC0"/>
    <w:rsid w:val="005404D6"/>
    <w:rsid w:val="005414F3"/>
    <w:rsid w:val="005417EC"/>
    <w:rsid w:val="005420ED"/>
    <w:rsid w:val="00542B8A"/>
    <w:rsid w:val="00543425"/>
    <w:rsid w:val="0054482A"/>
    <w:rsid w:val="00544A75"/>
    <w:rsid w:val="00545330"/>
    <w:rsid w:val="005454AB"/>
    <w:rsid w:val="00546016"/>
    <w:rsid w:val="00546414"/>
    <w:rsid w:val="00546FF3"/>
    <w:rsid w:val="005471E8"/>
    <w:rsid w:val="00547A24"/>
    <w:rsid w:val="00551686"/>
    <w:rsid w:val="005517B2"/>
    <w:rsid w:val="005527ED"/>
    <w:rsid w:val="005534CD"/>
    <w:rsid w:val="0055392B"/>
    <w:rsid w:val="00553CE0"/>
    <w:rsid w:val="005540A2"/>
    <w:rsid w:val="0055470C"/>
    <w:rsid w:val="0055482B"/>
    <w:rsid w:val="0055482D"/>
    <w:rsid w:val="005550E0"/>
    <w:rsid w:val="00555670"/>
    <w:rsid w:val="005558D2"/>
    <w:rsid w:val="00555CCE"/>
    <w:rsid w:val="00556BC6"/>
    <w:rsid w:val="00561B13"/>
    <w:rsid w:val="00561B33"/>
    <w:rsid w:val="00561F3A"/>
    <w:rsid w:val="00562A8F"/>
    <w:rsid w:val="0056353A"/>
    <w:rsid w:val="00563AB5"/>
    <w:rsid w:val="00564191"/>
    <w:rsid w:val="00564297"/>
    <w:rsid w:val="00564B1A"/>
    <w:rsid w:val="00565ECE"/>
    <w:rsid w:val="0056652B"/>
    <w:rsid w:val="00566F86"/>
    <w:rsid w:val="005674C8"/>
    <w:rsid w:val="005678F3"/>
    <w:rsid w:val="00570342"/>
    <w:rsid w:val="0057087C"/>
    <w:rsid w:val="005728DF"/>
    <w:rsid w:val="0057325F"/>
    <w:rsid w:val="005735BA"/>
    <w:rsid w:val="005745D2"/>
    <w:rsid w:val="005749D5"/>
    <w:rsid w:val="00574C50"/>
    <w:rsid w:val="00574D4F"/>
    <w:rsid w:val="00575744"/>
    <w:rsid w:val="0057631F"/>
    <w:rsid w:val="005763C4"/>
    <w:rsid w:val="00576D07"/>
    <w:rsid w:val="0057780D"/>
    <w:rsid w:val="00580118"/>
    <w:rsid w:val="00580359"/>
    <w:rsid w:val="005825E9"/>
    <w:rsid w:val="00582D60"/>
    <w:rsid w:val="00582D75"/>
    <w:rsid w:val="005836EE"/>
    <w:rsid w:val="0058509E"/>
    <w:rsid w:val="00586193"/>
    <w:rsid w:val="00586335"/>
    <w:rsid w:val="005869C5"/>
    <w:rsid w:val="00586F6D"/>
    <w:rsid w:val="00587AF9"/>
    <w:rsid w:val="00591D86"/>
    <w:rsid w:val="00591DD2"/>
    <w:rsid w:val="00591F03"/>
    <w:rsid w:val="00595B9E"/>
    <w:rsid w:val="005967DC"/>
    <w:rsid w:val="00596F7C"/>
    <w:rsid w:val="005A0565"/>
    <w:rsid w:val="005A058A"/>
    <w:rsid w:val="005A13AC"/>
    <w:rsid w:val="005A27B5"/>
    <w:rsid w:val="005A3846"/>
    <w:rsid w:val="005A3AF0"/>
    <w:rsid w:val="005A5C26"/>
    <w:rsid w:val="005A7964"/>
    <w:rsid w:val="005A7D5E"/>
    <w:rsid w:val="005B01EB"/>
    <w:rsid w:val="005B0A15"/>
    <w:rsid w:val="005B1387"/>
    <w:rsid w:val="005B1571"/>
    <w:rsid w:val="005B174C"/>
    <w:rsid w:val="005B1BFE"/>
    <w:rsid w:val="005B3C15"/>
    <w:rsid w:val="005B43E3"/>
    <w:rsid w:val="005B448F"/>
    <w:rsid w:val="005B56F1"/>
    <w:rsid w:val="005B5AD6"/>
    <w:rsid w:val="005B5CEC"/>
    <w:rsid w:val="005B77BC"/>
    <w:rsid w:val="005B7B77"/>
    <w:rsid w:val="005C02FB"/>
    <w:rsid w:val="005C0AFA"/>
    <w:rsid w:val="005C0EE6"/>
    <w:rsid w:val="005C1292"/>
    <w:rsid w:val="005C216E"/>
    <w:rsid w:val="005C22BB"/>
    <w:rsid w:val="005C310E"/>
    <w:rsid w:val="005C4747"/>
    <w:rsid w:val="005C5CE2"/>
    <w:rsid w:val="005C639D"/>
    <w:rsid w:val="005C643B"/>
    <w:rsid w:val="005C72A1"/>
    <w:rsid w:val="005C77F2"/>
    <w:rsid w:val="005C7947"/>
    <w:rsid w:val="005C7A04"/>
    <w:rsid w:val="005D00C9"/>
    <w:rsid w:val="005D01A3"/>
    <w:rsid w:val="005D05A2"/>
    <w:rsid w:val="005D09E1"/>
    <w:rsid w:val="005D0F88"/>
    <w:rsid w:val="005D1973"/>
    <w:rsid w:val="005D2479"/>
    <w:rsid w:val="005D3C44"/>
    <w:rsid w:val="005D4815"/>
    <w:rsid w:val="005D4CC7"/>
    <w:rsid w:val="005D4CE7"/>
    <w:rsid w:val="005D5A83"/>
    <w:rsid w:val="005D66D2"/>
    <w:rsid w:val="005D6A3C"/>
    <w:rsid w:val="005D78C9"/>
    <w:rsid w:val="005E0088"/>
    <w:rsid w:val="005E281E"/>
    <w:rsid w:val="005E34B6"/>
    <w:rsid w:val="005E3A5D"/>
    <w:rsid w:val="005E3BB8"/>
    <w:rsid w:val="005E3E30"/>
    <w:rsid w:val="005E3E42"/>
    <w:rsid w:val="005E3EFF"/>
    <w:rsid w:val="005E4F9A"/>
    <w:rsid w:val="005E58B6"/>
    <w:rsid w:val="005E733A"/>
    <w:rsid w:val="005E7341"/>
    <w:rsid w:val="005E78DF"/>
    <w:rsid w:val="005E7B5F"/>
    <w:rsid w:val="005E7DA6"/>
    <w:rsid w:val="005E7DDE"/>
    <w:rsid w:val="005F007B"/>
    <w:rsid w:val="005F10F0"/>
    <w:rsid w:val="005F16F4"/>
    <w:rsid w:val="005F2668"/>
    <w:rsid w:val="005F2A12"/>
    <w:rsid w:val="005F311B"/>
    <w:rsid w:val="005F3611"/>
    <w:rsid w:val="005F4BD1"/>
    <w:rsid w:val="005F64C3"/>
    <w:rsid w:val="00600778"/>
    <w:rsid w:val="00600D50"/>
    <w:rsid w:val="006013A1"/>
    <w:rsid w:val="00601A9E"/>
    <w:rsid w:val="0060369A"/>
    <w:rsid w:val="00603F87"/>
    <w:rsid w:val="006044F9"/>
    <w:rsid w:val="00604578"/>
    <w:rsid w:val="00604EDC"/>
    <w:rsid w:val="00604FF8"/>
    <w:rsid w:val="00605067"/>
    <w:rsid w:val="006051B3"/>
    <w:rsid w:val="00605577"/>
    <w:rsid w:val="00605D2C"/>
    <w:rsid w:val="00606850"/>
    <w:rsid w:val="0060756F"/>
    <w:rsid w:val="00607DCC"/>
    <w:rsid w:val="00607DF5"/>
    <w:rsid w:val="00610679"/>
    <w:rsid w:val="00611E57"/>
    <w:rsid w:val="006121A4"/>
    <w:rsid w:val="006124DC"/>
    <w:rsid w:val="00614197"/>
    <w:rsid w:val="006142C3"/>
    <w:rsid w:val="0061652F"/>
    <w:rsid w:val="00616872"/>
    <w:rsid w:val="00616E13"/>
    <w:rsid w:val="00620181"/>
    <w:rsid w:val="00620715"/>
    <w:rsid w:val="00620B48"/>
    <w:rsid w:val="00620C4B"/>
    <w:rsid w:val="00623D43"/>
    <w:rsid w:val="006245E7"/>
    <w:rsid w:val="00624AC1"/>
    <w:rsid w:val="00625702"/>
    <w:rsid w:val="00625A4B"/>
    <w:rsid w:val="00625E5E"/>
    <w:rsid w:val="00626130"/>
    <w:rsid w:val="006262AE"/>
    <w:rsid w:val="006267C0"/>
    <w:rsid w:val="00626908"/>
    <w:rsid w:val="00627CDE"/>
    <w:rsid w:val="00627FB7"/>
    <w:rsid w:val="00630A50"/>
    <w:rsid w:val="00630C07"/>
    <w:rsid w:val="00631E55"/>
    <w:rsid w:val="006324E6"/>
    <w:rsid w:val="00632533"/>
    <w:rsid w:val="00632658"/>
    <w:rsid w:val="00632FD6"/>
    <w:rsid w:val="00633554"/>
    <w:rsid w:val="00634022"/>
    <w:rsid w:val="006344A4"/>
    <w:rsid w:val="00634734"/>
    <w:rsid w:val="00634C53"/>
    <w:rsid w:val="00635694"/>
    <w:rsid w:val="006364CB"/>
    <w:rsid w:val="00636C50"/>
    <w:rsid w:val="006371B4"/>
    <w:rsid w:val="00637A10"/>
    <w:rsid w:val="00640261"/>
    <w:rsid w:val="00640C57"/>
    <w:rsid w:val="00640F5F"/>
    <w:rsid w:val="0064243B"/>
    <w:rsid w:val="00642948"/>
    <w:rsid w:val="0064305C"/>
    <w:rsid w:val="00643208"/>
    <w:rsid w:val="0064383F"/>
    <w:rsid w:val="00643D5E"/>
    <w:rsid w:val="00644484"/>
    <w:rsid w:val="006447D3"/>
    <w:rsid w:val="00644851"/>
    <w:rsid w:val="006448AF"/>
    <w:rsid w:val="00645024"/>
    <w:rsid w:val="0064570B"/>
    <w:rsid w:val="0064616F"/>
    <w:rsid w:val="00646710"/>
    <w:rsid w:val="00646BC0"/>
    <w:rsid w:val="00646EF3"/>
    <w:rsid w:val="00647085"/>
    <w:rsid w:val="00647942"/>
    <w:rsid w:val="006479DC"/>
    <w:rsid w:val="00647A73"/>
    <w:rsid w:val="00651BA2"/>
    <w:rsid w:val="00652FD7"/>
    <w:rsid w:val="00653388"/>
    <w:rsid w:val="00653955"/>
    <w:rsid w:val="00653DA4"/>
    <w:rsid w:val="006543D2"/>
    <w:rsid w:val="006544DF"/>
    <w:rsid w:val="00654BA0"/>
    <w:rsid w:val="006555AA"/>
    <w:rsid w:val="0065691A"/>
    <w:rsid w:val="00660321"/>
    <w:rsid w:val="00660601"/>
    <w:rsid w:val="0066252D"/>
    <w:rsid w:val="006626D4"/>
    <w:rsid w:val="00662E46"/>
    <w:rsid w:val="006635E4"/>
    <w:rsid w:val="00663AA1"/>
    <w:rsid w:val="0066568B"/>
    <w:rsid w:val="006658FA"/>
    <w:rsid w:val="00665C1F"/>
    <w:rsid w:val="00666742"/>
    <w:rsid w:val="00666BAE"/>
    <w:rsid w:val="00666DC5"/>
    <w:rsid w:val="00667B1B"/>
    <w:rsid w:val="00667C74"/>
    <w:rsid w:val="006708D5"/>
    <w:rsid w:val="006719C1"/>
    <w:rsid w:val="00671AC6"/>
    <w:rsid w:val="00671AFD"/>
    <w:rsid w:val="006727A5"/>
    <w:rsid w:val="006733A3"/>
    <w:rsid w:val="00674682"/>
    <w:rsid w:val="00674766"/>
    <w:rsid w:val="006752FF"/>
    <w:rsid w:val="00675E89"/>
    <w:rsid w:val="00676B73"/>
    <w:rsid w:val="006779B2"/>
    <w:rsid w:val="00677A49"/>
    <w:rsid w:val="00681196"/>
    <w:rsid w:val="006815E3"/>
    <w:rsid w:val="0068221D"/>
    <w:rsid w:val="006823EC"/>
    <w:rsid w:val="00682ABA"/>
    <w:rsid w:val="006838FD"/>
    <w:rsid w:val="00683B21"/>
    <w:rsid w:val="00683EE3"/>
    <w:rsid w:val="00684211"/>
    <w:rsid w:val="006842E6"/>
    <w:rsid w:val="006842F2"/>
    <w:rsid w:val="00684AB1"/>
    <w:rsid w:val="006859ED"/>
    <w:rsid w:val="006860B0"/>
    <w:rsid w:val="00686527"/>
    <w:rsid w:val="00687046"/>
    <w:rsid w:val="00687849"/>
    <w:rsid w:val="00690938"/>
    <w:rsid w:val="006927B5"/>
    <w:rsid w:val="006929C0"/>
    <w:rsid w:val="00692CD2"/>
    <w:rsid w:val="006930CD"/>
    <w:rsid w:val="006931ED"/>
    <w:rsid w:val="00693C75"/>
    <w:rsid w:val="00694E09"/>
    <w:rsid w:val="00695606"/>
    <w:rsid w:val="00696EF3"/>
    <w:rsid w:val="00697BBE"/>
    <w:rsid w:val="006A0217"/>
    <w:rsid w:val="006A0AA4"/>
    <w:rsid w:val="006A0DD5"/>
    <w:rsid w:val="006A238A"/>
    <w:rsid w:val="006A3A52"/>
    <w:rsid w:val="006A45F5"/>
    <w:rsid w:val="006A4656"/>
    <w:rsid w:val="006A46D6"/>
    <w:rsid w:val="006A46E0"/>
    <w:rsid w:val="006A4845"/>
    <w:rsid w:val="006A49DB"/>
    <w:rsid w:val="006A55F1"/>
    <w:rsid w:val="006A5707"/>
    <w:rsid w:val="006A5DA0"/>
    <w:rsid w:val="006A5FE6"/>
    <w:rsid w:val="006A69BF"/>
    <w:rsid w:val="006A7355"/>
    <w:rsid w:val="006B0B60"/>
    <w:rsid w:val="006B2146"/>
    <w:rsid w:val="006B257C"/>
    <w:rsid w:val="006B2810"/>
    <w:rsid w:val="006B28A9"/>
    <w:rsid w:val="006B2A2E"/>
    <w:rsid w:val="006B2E5A"/>
    <w:rsid w:val="006B2EE3"/>
    <w:rsid w:val="006B3AED"/>
    <w:rsid w:val="006B524A"/>
    <w:rsid w:val="006B5BDE"/>
    <w:rsid w:val="006B6577"/>
    <w:rsid w:val="006C0F78"/>
    <w:rsid w:val="006C12E3"/>
    <w:rsid w:val="006C1A99"/>
    <w:rsid w:val="006C1C7A"/>
    <w:rsid w:val="006C1DEB"/>
    <w:rsid w:val="006C21BC"/>
    <w:rsid w:val="006C322A"/>
    <w:rsid w:val="006C387B"/>
    <w:rsid w:val="006C4096"/>
    <w:rsid w:val="006C6681"/>
    <w:rsid w:val="006C7007"/>
    <w:rsid w:val="006D0CA5"/>
    <w:rsid w:val="006D2A12"/>
    <w:rsid w:val="006D333F"/>
    <w:rsid w:val="006D3465"/>
    <w:rsid w:val="006D360E"/>
    <w:rsid w:val="006D3B29"/>
    <w:rsid w:val="006D49A3"/>
    <w:rsid w:val="006D6053"/>
    <w:rsid w:val="006D7015"/>
    <w:rsid w:val="006D76CA"/>
    <w:rsid w:val="006D7D55"/>
    <w:rsid w:val="006D7ECE"/>
    <w:rsid w:val="006E0759"/>
    <w:rsid w:val="006E0DFF"/>
    <w:rsid w:val="006E0F2E"/>
    <w:rsid w:val="006E326C"/>
    <w:rsid w:val="006E36EC"/>
    <w:rsid w:val="006E4115"/>
    <w:rsid w:val="006E550B"/>
    <w:rsid w:val="006E5C96"/>
    <w:rsid w:val="006E6344"/>
    <w:rsid w:val="006E6F73"/>
    <w:rsid w:val="006E706D"/>
    <w:rsid w:val="006E725B"/>
    <w:rsid w:val="006F18C9"/>
    <w:rsid w:val="006F1A65"/>
    <w:rsid w:val="006F1FF8"/>
    <w:rsid w:val="006F33E6"/>
    <w:rsid w:val="006F441C"/>
    <w:rsid w:val="006F4636"/>
    <w:rsid w:val="006F4EF0"/>
    <w:rsid w:val="006F5031"/>
    <w:rsid w:val="006F5916"/>
    <w:rsid w:val="006F5B0F"/>
    <w:rsid w:val="006F6F12"/>
    <w:rsid w:val="006F6F91"/>
    <w:rsid w:val="006F7060"/>
    <w:rsid w:val="006F77B0"/>
    <w:rsid w:val="006F782D"/>
    <w:rsid w:val="006F7895"/>
    <w:rsid w:val="0070165E"/>
    <w:rsid w:val="00702244"/>
    <w:rsid w:val="00703AF7"/>
    <w:rsid w:val="007045F1"/>
    <w:rsid w:val="00704749"/>
    <w:rsid w:val="007057C0"/>
    <w:rsid w:val="00706E77"/>
    <w:rsid w:val="0070726F"/>
    <w:rsid w:val="00707992"/>
    <w:rsid w:val="007102A6"/>
    <w:rsid w:val="0071117A"/>
    <w:rsid w:val="00711CD7"/>
    <w:rsid w:val="007132D3"/>
    <w:rsid w:val="00714E5F"/>
    <w:rsid w:val="0071550C"/>
    <w:rsid w:val="00716318"/>
    <w:rsid w:val="00717177"/>
    <w:rsid w:val="00720E56"/>
    <w:rsid w:val="00720EFC"/>
    <w:rsid w:val="00722864"/>
    <w:rsid w:val="00722BB2"/>
    <w:rsid w:val="00723226"/>
    <w:rsid w:val="007233D4"/>
    <w:rsid w:val="00723979"/>
    <w:rsid w:val="00724DC6"/>
    <w:rsid w:val="00724E2D"/>
    <w:rsid w:val="0072517F"/>
    <w:rsid w:val="00725B3F"/>
    <w:rsid w:val="00727D22"/>
    <w:rsid w:val="00730021"/>
    <w:rsid w:val="00730158"/>
    <w:rsid w:val="007309AA"/>
    <w:rsid w:val="00735F03"/>
    <w:rsid w:val="007361C3"/>
    <w:rsid w:val="00736FE9"/>
    <w:rsid w:val="00737103"/>
    <w:rsid w:val="0073739E"/>
    <w:rsid w:val="00740D1B"/>
    <w:rsid w:val="00740F82"/>
    <w:rsid w:val="00741435"/>
    <w:rsid w:val="007421B6"/>
    <w:rsid w:val="00743953"/>
    <w:rsid w:val="00743DD7"/>
    <w:rsid w:val="007446FF"/>
    <w:rsid w:val="007456BB"/>
    <w:rsid w:val="0074610C"/>
    <w:rsid w:val="007467DA"/>
    <w:rsid w:val="007467EE"/>
    <w:rsid w:val="007470AC"/>
    <w:rsid w:val="007501B2"/>
    <w:rsid w:val="007517B5"/>
    <w:rsid w:val="007517F3"/>
    <w:rsid w:val="007524D9"/>
    <w:rsid w:val="00752554"/>
    <w:rsid w:val="00752907"/>
    <w:rsid w:val="00752DCF"/>
    <w:rsid w:val="00753140"/>
    <w:rsid w:val="00753559"/>
    <w:rsid w:val="007545A7"/>
    <w:rsid w:val="00754A1F"/>
    <w:rsid w:val="00754AFB"/>
    <w:rsid w:val="00754B1B"/>
    <w:rsid w:val="00755FCD"/>
    <w:rsid w:val="00757206"/>
    <w:rsid w:val="007605A0"/>
    <w:rsid w:val="007605AC"/>
    <w:rsid w:val="00760A64"/>
    <w:rsid w:val="00761700"/>
    <w:rsid w:val="007621C6"/>
    <w:rsid w:val="007626B0"/>
    <w:rsid w:val="00763671"/>
    <w:rsid w:val="00763C2C"/>
    <w:rsid w:val="00764180"/>
    <w:rsid w:val="007646EE"/>
    <w:rsid w:val="007648DD"/>
    <w:rsid w:val="007656FB"/>
    <w:rsid w:val="00765E64"/>
    <w:rsid w:val="007663A1"/>
    <w:rsid w:val="00766561"/>
    <w:rsid w:val="00767B96"/>
    <w:rsid w:val="007705A4"/>
    <w:rsid w:val="007710D9"/>
    <w:rsid w:val="00772AA4"/>
    <w:rsid w:val="00773CA5"/>
    <w:rsid w:val="00774B39"/>
    <w:rsid w:val="00775124"/>
    <w:rsid w:val="00776ADA"/>
    <w:rsid w:val="00776BF5"/>
    <w:rsid w:val="00780B32"/>
    <w:rsid w:val="00781A95"/>
    <w:rsid w:val="00782037"/>
    <w:rsid w:val="00783CC9"/>
    <w:rsid w:val="007844C3"/>
    <w:rsid w:val="00786888"/>
    <w:rsid w:val="00786E34"/>
    <w:rsid w:val="00787445"/>
    <w:rsid w:val="00787913"/>
    <w:rsid w:val="00787FAD"/>
    <w:rsid w:val="00790397"/>
    <w:rsid w:val="007910FD"/>
    <w:rsid w:val="00791869"/>
    <w:rsid w:val="00791FD0"/>
    <w:rsid w:val="00794BB7"/>
    <w:rsid w:val="00794EEA"/>
    <w:rsid w:val="007951E9"/>
    <w:rsid w:val="007964B3"/>
    <w:rsid w:val="00796752"/>
    <w:rsid w:val="00796E9C"/>
    <w:rsid w:val="00797CC0"/>
    <w:rsid w:val="00797D3D"/>
    <w:rsid w:val="007A0A54"/>
    <w:rsid w:val="007A119A"/>
    <w:rsid w:val="007A1507"/>
    <w:rsid w:val="007A1553"/>
    <w:rsid w:val="007A16B5"/>
    <w:rsid w:val="007A1AE6"/>
    <w:rsid w:val="007A2BD0"/>
    <w:rsid w:val="007A2D05"/>
    <w:rsid w:val="007A3208"/>
    <w:rsid w:val="007A36F8"/>
    <w:rsid w:val="007A430B"/>
    <w:rsid w:val="007A4B5A"/>
    <w:rsid w:val="007A54A6"/>
    <w:rsid w:val="007A57A2"/>
    <w:rsid w:val="007A590A"/>
    <w:rsid w:val="007A5B1C"/>
    <w:rsid w:val="007A5B1D"/>
    <w:rsid w:val="007A5F1A"/>
    <w:rsid w:val="007A6B6D"/>
    <w:rsid w:val="007A70A9"/>
    <w:rsid w:val="007A777F"/>
    <w:rsid w:val="007A7E03"/>
    <w:rsid w:val="007B095B"/>
    <w:rsid w:val="007B0BE0"/>
    <w:rsid w:val="007B0F3F"/>
    <w:rsid w:val="007B1980"/>
    <w:rsid w:val="007B2A02"/>
    <w:rsid w:val="007B2E69"/>
    <w:rsid w:val="007B3C1B"/>
    <w:rsid w:val="007B4D37"/>
    <w:rsid w:val="007B4F2F"/>
    <w:rsid w:val="007B51CF"/>
    <w:rsid w:val="007B5272"/>
    <w:rsid w:val="007B5536"/>
    <w:rsid w:val="007B5F11"/>
    <w:rsid w:val="007B5F47"/>
    <w:rsid w:val="007B6290"/>
    <w:rsid w:val="007B6888"/>
    <w:rsid w:val="007B7027"/>
    <w:rsid w:val="007B7116"/>
    <w:rsid w:val="007B7592"/>
    <w:rsid w:val="007B7B7D"/>
    <w:rsid w:val="007C0DDD"/>
    <w:rsid w:val="007C1A43"/>
    <w:rsid w:val="007C1CAA"/>
    <w:rsid w:val="007C215C"/>
    <w:rsid w:val="007C25B9"/>
    <w:rsid w:val="007C2E0B"/>
    <w:rsid w:val="007C30E2"/>
    <w:rsid w:val="007C51BC"/>
    <w:rsid w:val="007C5CAB"/>
    <w:rsid w:val="007C6F07"/>
    <w:rsid w:val="007C74BF"/>
    <w:rsid w:val="007C7C3A"/>
    <w:rsid w:val="007C7D61"/>
    <w:rsid w:val="007D0110"/>
    <w:rsid w:val="007D0749"/>
    <w:rsid w:val="007D206D"/>
    <w:rsid w:val="007D23F5"/>
    <w:rsid w:val="007D3048"/>
    <w:rsid w:val="007D3B8A"/>
    <w:rsid w:val="007D416A"/>
    <w:rsid w:val="007D55CC"/>
    <w:rsid w:val="007D58D0"/>
    <w:rsid w:val="007D5BF1"/>
    <w:rsid w:val="007D5D8F"/>
    <w:rsid w:val="007D5DD2"/>
    <w:rsid w:val="007D6758"/>
    <w:rsid w:val="007E054F"/>
    <w:rsid w:val="007E0DA8"/>
    <w:rsid w:val="007E0DF5"/>
    <w:rsid w:val="007E15B2"/>
    <w:rsid w:val="007E1818"/>
    <w:rsid w:val="007E2FBE"/>
    <w:rsid w:val="007E3598"/>
    <w:rsid w:val="007E369E"/>
    <w:rsid w:val="007E4022"/>
    <w:rsid w:val="007E4ABB"/>
    <w:rsid w:val="007E4ED1"/>
    <w:rsid w:val="007E5B79"/>
    <w:rsid w:val="007E5E61"/>
    <w:rsid w:val="007E5EBB"/>
    <w:rsid w:val="007E6D70"/>
    <w:rsid w:val="007F06D3"/>
    <w:rsid w:val="007F073E"/>
    <w:rsid w:val="007F0C03"/>
    <w:rsid w:val="007F0FA1"/>
    <w:rsid w:val="007F16B9"/>
    <w:rsid w:val="007F2376"/>
    <w:rsid w:val="007F27B4"/>
    <w:rsid w:val="007F27DF"/>
    <w:rsid w:val="007F28BF"/>
    <w:rsid w:val="007F2CA6"/>
    <w:rsid w:val="007F303F"/>
    <w:rsid w:val="007F31DE"/>
    <w:rsid w:val="007F3E3C"/>
    <w:rsid w:val="007F4469"/>
    <w:rsid w:val="007F513A"/>
    <w:rsid w:val="007F56CA"/>
    <w:rsid w:val="007F5D26"/>
    <w:rsid w:val="007F5EA3"/>
    <w:rsid w:val="007F6093"/>
    <w:rsid w:val="007F644A"/>
    <w:rsid w:val="007F6BEB"/>
    <w:rsid w:val="00800057"/>
    <w:rsid w:val="0080078D"/>
    <w:rsid w:val="008021A3"/>
    <w:rsid w:val="00802A84"/>
    <w:rsid w:val="008035DD"/>
    <w:rsid w:val="008039A2"/>
    <w:rsid w:val="00803CFA"/>
    <w:rsid w:val="00805915"/>
    <w:rsid w:val="00806502"/>
    <w:rsid w:val="008066AE"/>
    <w:rsid w:val="008072BA"/>
    <w:rsid w:val="00807643"/>
    <w:rsid w:val="00810742"/>
    <w:rsid w:val="0081079B"/>
    <w:rsid w:val="008110C2"/>
    <w:rsid w:val="0081134C"/>
    <w:rsid w:val="0081182E"/>
    <w:rsid w:val="00811BA7"/>
    <w:rsid w:val="0081216B"/>
    <w:rsid w:val="00812D45"/>
    <w:rsid w:val="00813B48"/>
    <w:rsid w:val="008148AD"/>
    <w:rsid w:val="00814C14"/>
    <w:rsid w:val="008155D9"/>
    <w:rsid w:val="00815C29"/>
    <w:rsid w:val="008168A6"/>
    <w:rsid w:val="00817072"/>
    <w:rsid w:val="0081707B"/>
    <w:rsid w:val="00817271"/>
    <w:rsid w:val="008202CE"/>
    <w:rsid w:val="00820C6C"/>
    <w:rsid w:val="00821604"/>
    <w:rsid w:val="008220F3"/>
    <w:rsid w:val="00822F7F"/>
    <w:rsid w:val="00823159"/>
    <w:rsid w:val="0082408F"/>
    <w:rsid w:val="008242D5"/>
    <w:rsid w:val="00825310"/>
    <w:rsid w:val="0082545E"/>
    <w:rsid w:val="008255D7"/>
    <w:rsid w:val="00825B73"/>
    <w:rsid w:val="00827151"/>
    <w:rsid w:val="008308FA"/>
    <w:rsid w:val="00830E3E"/>
    <w:rsid w:val="008318AD"/>
    <w:rsid w:val="0083215D"/>
    <w:rsid w:val="008322FD"/>
    <w:rsid w:val="00832817"/>
    <w:rsid w:val="00832960"/>
    <w:rsid w:val="00833086"/>
    <w:rsid w:val="00834037"/>
    <w:rsid w:val="008340AE"/>
    <w:rsid w:val="0083471E"/>
    <w:rsid w:val="0083493C"/>
    <w:rsid w:val="008352FF"/>
    <w:rsid w:val="0083562D"/>
    <w:rsid w:val="00835CF0"/>
    <w:rsid w:val="00836B98"/>
    <w:rsid w:val="00836DBC"/>
    <w:rsid w:val="008375BE"/>
    <w:rsid w:val="008403E1"/>
    <w:rsid w:val="00840C51"/>
    <w:rsid w:val="00840E4B"/>
    <w:rsid w:val="00840EF1"/>
    <w:rsid w:val="008410E6"/>
    <w:rsid w:val="00841306"/>
    <w:rsid w:val="00842E9F"/>
    <w:rsid w:val="008441F5"/>
    <w:rsid w:val="00844228"/>
    <w:rsid w:val="008445FB"/>
    <w:rsid w:val="00844B96"/>
    <w:rsid w:val="00845495"/>
    <w:rsid w:val="0084558E"/>
    <w:rsid w:val="00845E26"/>
    <w:rsid w:val="00846B4C"/>
    <w:rsid w:val="00847369"/>
    <w:rsid w:val="008478FA"/>
    <w:rsid w:val="00850933"/>
    <w:rsid w:val="00850C6F"/>
    <w:rsid w:val="00851BF2"/>
    <w:rsid w:val="00851E04"/>
    <w:rsid w:val="00851F11"/>
    <w:rsid w:val="00852031"/>
    <w:rsid w:val="008528F3"/>
    <w:rsid w:val="00853DBC"/>
    <w:rsid w:val="00854D7E"/>
    <w:rsid w:val="008550C9"/>
    <w:rsid w:val="008562EE"/>
    <w:rsid w:val="00856BBE"/>
    <w:rsid w:val="00856EC6"/>
    <w:rsid w:val="00857797"/>
    <w:rsid w:val="0085783F"/>
    <w:rsid w:val="00857F8E"/>
    <w:rsid w:val="0086152A"/>
    <w:rsid w:val="00861752"/>
    <w:rsid w:val="00861C58"/>
    <w:rsid w:val="00861F8A"/>
    <w:rsid w:val="008635FD"/>
    <w:rsid w:val="00863B56"/>
    <w:rsid w:val="00864942"/>
    <w:rsid w:val="008651BB"/>
    <w:rsid w:val="008657D7"/>
    <w:rsid w:val="00866076"/>
    <w:rsid w:val="008675FC"/>
    <w:rsid w:val="00867CB8"/>
    <w:rsid w:val="00870223"/>
    <w:rsid w:val="00870A0F"/>
    <w:rsid w:val="00871118"/>
    <w:rsid w:val="00871469"/>
    <w:rsid w:val="00871613"/>
    <w:rsid w:val="00872068"/>
    <w:rsid w:val="008726CB"/>
    <w:rsid w:val="008726F0"/>
    <w:rsid w:val="0087272E"/>
    <w:rsid w:val="00873220"/>
    <w:rsid w:val="0087493E"/>
    <w:rsid w:val="00874D63"/>
    <w:rsid w:val="00875B56"/>
    <w:rsid w:val="00875D5B"/>
    <w:rsid w:val="0087656F"/>
    <w:rsid w:val="008766CC"/>
    <w:rsid w:val="00877CAF"/>
    <w:rsid w:val="0088121E"/>
    <w:rsid w:val="00881E32"/>
    <w:rsid w:val="00882748"/>
    <w:rsid w:val="00883020"/>
    <w:rsid w:val="00883129"/>
    <w:rsid w:val="0088349B"/>
    <w:rsid w:val="0088366A"/>
    <w:rsid w:val="00883D43"/>
    <w:rsid w:val="00885363"/>
    <w:rsid w:val="00885681"/>
    <w:rsid w:val="0088578F"/>
    <w:rsid w:val="0088583F"/>
    <w:rsid w:val="008860A4"/>
    <w:rsid w:val="00886425"/>
    <w:rsid w:val="00886C9B"/>
    <w:rsid w:val="00886E3C"/>
    <w:rsid w:val="00886F9B"/>
    <w:rsid w:val="0089035F"/>
    <w:rsid w:val="00891962"/>
    <w:rsid w:val="00892D7A"/>
    <w:rsid w:val="0089307E"/>
    <w:rsid w:val="008931C5"/>
    <w:rsid w:val="008935B0"/>
    <w:rsid w:val="00893C1F"/>
    <w:rsid w:val="008943E3"/>
    <w:rsid w:val="00894433"/>
    <w:rsid w:val="0089622A"/>
    <w:rsid w:val="00896368"/>
    <w:rsid w:val="008A1233"/>
    <w:rsid w:val="008A12A4"/>
    <w:rsid w:val="008A15EE"/>
    <w:rsid w:val="008A1EA9"/>
    <w:rsid w:val="008A2144"/>
    <w:rsid w:val="008A3F3A"/>
    <w:rsid w:val="008A4DB9"/>
    <w:rsid w:val="008A5290"/>
    <w:rsid w:val="008A59E3"/>
    <w:rsid w:val="008A5C72"/>
    <w:rsid w:val="008A604E"/>
    <w:rsid w:val="008A74C9"/>
    <w:rsid w:val="008A7556"/>
    <w:rsid w:val="008B0608"/>
    <w:rsid w:val="008B0DE1"/>
    <w:rsid w:val="008B10CB"/>
    <w:rsid w:val="008B1182"/>
    <w:rsid w:val="008B1952"/>
    <w:rsid w:val="008B1AD8"/>
    <w:rsid w:val="008B1ADB"/>
    <w:rsid w:val="008B2623"/>
    <w:rsid w:val="008B2A16"/>
    <w:rsid w:val="008B3526"/>
    <w:rsid w:val="008B4A11"/>
    <w:rsid w:val="008B51FE"/>
    <w:rsid w:val="008B5FFC"/>
    <w:rsid w:val="008B64FA"/>
    <w:rsid w:val="008B6575"/>
    <w:rsid w:val="008B6CDF"/>
    <w:rsid w:val="008C0985"/>
    <w:rsid w:val="008C191E"/>
    <w:rsid w:val="008C2676"/>
    <w:rsid w:val="008C2973"/>
    <w:rsid w:val="008C3847"/>
    <w:rsid w:val="008C4158"/>
    <w:rsid w:val="008C43F2"/>
    <w:rsid w:val="008C47B1"/>
    <w:rsid w:val="008C481C"/>
    <w:rsid w:val="008C547F"/>
    <w:rsid w:val="008C60B3"/>
    <w:rsid w:val="008C64E4"/>
    <w:rsid w:val="008C6584"/>
    <w:rsid w:val="008C7406"/>
    <w:rsid w:val="008C75AA"/>
    <w:rsid w:val="008C7635"/>
    <w:rsid w:val="008C7CFE"/>
    <w:rsid w:val="008D0BB6"/>
    <w:rsid w:val="008D0E80"/>
    <w:rsid w:val="008D1776"/>
    <w:rsid w:val="008D1979"/>
    <w:rsid w:val="008D28BD"/>
    <w:rsid w:val="008D296C"/>
    <w:rsid w:val="008D3380"/>
    <w:rsid w:val="008D41B3"/>
    <w:rsid w:val="008D4297"/>
    <w:rsid w:val="008D5952"/>
    <w:rsid w:val="008D6751"/>
    <w:rsid w:val="008D7185"/>
    <w:rsid w:val="008D7BBD"/>
    <w:rsid w:val="008E0322"/>
    <w:rsid w:val="008E23FE"/>
    <w:rsid w:val="008E29E1"/>
    <w:rsid w:val="008E2CC8"/>
    <w:rsid w:val="008E3C02"/>
    <w:rsid w:val="008E4872"/>
    <w:rsid w:val="008E50B7"/>
    <w:rsid w:val="008E5618"/>
    <w:rsid w:val="008E6435"/>
    <w:rsid w:val="008E704D"/>
    <w:rsid w:val="008E71E7"/>
    <w:rsid w:val="008E724D"/>
    <w:rsid w:val="008E7715"/>
    <w:rsid w:val="008E7DDE"/>
    <w:rsid w:val="008F0811"/>
    <w:rsid w:val="008F151D"/>
    <w:rsid w:val="008F2264"/>
    <w:rsid w:val="008F2A81"/>
    <w:rsid w:val="008F2C81"/>
    <w:rsid w:val="008F34BF"/>
    <w:rsid w:val="008F36D2"/>
    <w:rsid w:val="008F3885"/>
    <w:rsid w:val="008F3AFE"/>
    <w:rsid w:val="008F3DA1"/>
    <w:rsid w:val="008F48E9"/>
    <w:rsid w:val="008F4BDF"/>
    <w:rsid w:val="008F712A"/>
    <w:rsid w:val="008F732F"/>
    <w:rsid w:val="008F73E1"/>
    <w:rsid w:val="008F78A3"/>
    <w:rsid w:val="00900481"/>
    <w:rsid w:val="00900921"/>
    <w:rsid w:val="00900BF5"/>
    <w:rsid w:val="00900EF6"/>
    <w:rsid w:val="009015F8"/>
    <w:rsid w:val="009016FB"/>
    <w:rsid w:val="00903E3E"/>
    <w:rsid w:val="0090495B"/>
    <w:rsid w:val="00904A13"/>
    <w:rsid w:val="00905190"/>
    <w:rsid w:val="00905541"/>
    <w:rsid w:val="009058C5"/>
    <w:rsid w:val="00906159"/>
    <w:rsid w:val="00906A22"/>
    <w:rsid w:val="00906AC6"/>
    <w:rsid w:val="00906E76"/>
    <w:rsid w:val="00906ED4"/>
    <w:rsid w:val="00907127"/>
    <w:rsid w:val="009071D1"/>
    <w:rsid w:val="009073D0"/>
    <w:rsid w:val="009076E0"/>
    <w:rsid w:val="009103B0"/>
    <w:rsid w:val="00910C69"/>
    <w:rsid w:val="00911607"/>
    <w:rsid w:val="00912065"/>
    <w:rsid w:val="0091259A"/>
    <w:rsid w:val="00912873"/>
    <w:rsid w:val="00913549"/>
    <w:rsid w:val="00913716"/>
    <w:rsid w:val="009137FC"/>
    <w:rsid w:val="00913A4D"/>
    <w:rsid w:val="00914155"/>
    <w:rsid w:val="009143BF"/>
    <w:rsid w:val="009143FC"/>
    <w:rsid w:val="00914D03"/>
    <w:rsid w:val="009158CE"/>
    <w:rsid w:val="00915A0F"/>
    <w:rsid w:val="00916069"/>
    <w:rsid w:val="009200E9"/>
    <w:rsid w:val="00920463"/>
    <w:rsid w:val="009210A8"/>
    <w:rsid w:val="00921E73"/>
    <w:rsid w:val="00922159"/>
    <w:rsid w:val="009221A2"/>
    <w:rsid w:val="009228A7"/>
    <w:rsid w:val="00923C6A"/>
    <w:rsid w:val="00923E45"/>
    <w:rsid w:val="009240DF"/>
    <w:rsid w:val="0092497F"/>
    <w:rsid w:val="0092499D"/>
    <w:rsid w:val="00924F2E"/>
    <w:rsid w:val="009252FB"/>
    <w:rsid w:val="00925836"/>
    <w:rsid w:val="00925EE7"/>
    <w:rsid w:val="009273DF"/>
    <w:rsid w:val="00930C05"/>
    <w:rsid w:val="0093183C"/>
    <w:rsid w:val="00931E5E"/>
    <w:rsid w:val="009325CB"/>
    <w:rsid w:val="00932713"/>
    <w:rsid w:val="00932FDD"/>
    <w:rsid w:val="0093404A"/>
    <w:rsid w:val="00934602"/>
    <w:rsid w:val="00934746"/>
    <w:rsid w:val="00935405"/>
    <w:rsid w:val="009354D1"/>
    <w:rsid w:val="00935914"/>
    <w:rsid w:val="00935B92"/>
    <w:rsid w:val="00935FDD"/>
    <w:rsid w:val="009367EF"/>
    <w:rsid w:val="00936A32"/>
    <w:rsid w:val="00936B59"/>
    <w:rsid w:val="00937264"/>
    <w:rsid w:val="00937624"/>
    <w:rsid w:val="0093796E"/>
    <w:rsid w:val="00937A48"/>
    <w:rsid w:val="009403A8"/>
    <w:rsid w:val="009403C9"/>
    <w:rsid w:val="00940CA1"/>
    <w:rsid w:val="00941962"/>
    <w:rsid w:val="009419B7"/>
    <w:rsid w:val="00942CB4"/>
    <w:rsid w:val="00943E8A"/>
    <w:rsid w:val="00943F4F"/>
    <w:rsid w:val="009441B5"/>
    <w:rsid w:val="009444DC"/>
    <w:rsid w:val="009446AC"/>
    <w:rsid w:val="00946AA2"/>
    <w:rsid w:val="00946DF0"/>
    <w:rsid w:val="0095019F"/>
    <w:rsid w:val="0095122B"/>
    <w:rsid w:val="00952A10"/>
    <w:rsid w:val="00952AE7"/>
    <w:rsid w:val="00953B57"/>
    <w:rsid w:val="009541F3"/>
    <w:rsid w:val="009547C8"/>
    <w:rsid w:val="00954DDD"/>
    <w:rsid w:val="00954EDA"/>
    <w:rsid w:val="0095542A"/>
    <w:rsid w:val="00957F9C"/>
    <w:rsid w:val="0096153C"/>
    <w:rsid w:val="0096265A"/>
    <w:rsid w:val="009633E5"/>
    <w:rsid w:val="009638BE"/>
    <w:rsid w:val="00963CE6"/>
    <w:rsid w:val="0096400F"/>
    <w:rsid w:val="00965920"/>
    <w:rsid w:val="00966103"/>
    <w:rsid w:val="00966115"/>
    <w:rsid w:val="00967186"/>
    <w:rsid w:val="0097064D"/>
    <w:rsid w:val="009708B9"/>
    <w:rsid w:val="00970C5B"/>
    <w:rsid w:val="00970CD7"/>
    <w:rsid w:val="00970E2D"/>
    <w:rsid w:val="00970E40"/>
    <w:rsid w:val="00971423"/>
    <w:rsid w:val="00971F9C"/>
    <w:rsid w:val="00972298"/>
    <w:rsid w:val="00972C26"/>
    <w:rsid w:val="00972FA9"/>
    <w:rsid w:val="009730DA"/>
    <w:rsid w:val="0097366C"/>
    <w:rsid w:val="00975F6F"/>
    <w:rsid w:val="00976702"/>
    <w:rsid w:val="009775F1"/>
    <w:rsid w:val="00977EB3"/>
    <w:rsid w:val="0098114E"/>
    <w:rsid w:val="00981A63"/>
    <w:rsid w:val="00981B74"/>
    <w:rsid w:val="009827F3"/>
    <w:rsid w:val="009829B7"/>
    <w:rsid w:val="009839A9"/>
    <w:rsid w:val="00985F39"/>
    <w:rsid w:val="00985F52"/>
    <w:rsid w:val="00986686"/>
    <w:rsid w:val="00986F53"/>
    <w:rsid w:val="00987064"/>
    <w:rsid w:val="0098742E"/>
    <w:rsid w:val="00990333"/>
    <w:rsid w:val="00990476"/>
    <w:rsid w:val="00991316"/>
    <w:rsid w:val="00991770"/>
    <w:rsid w:val="0099259D"/>
    <w:rsid w:val="00993E07"/>
    <w:rsid w:val="009943A1"/>
    <w:rsid w:val="00994707"/>
    <w:rsid w:val="009948DD"/>
    <w:rsid w:val="00995D16"/>
    <w:rsid w:val="00997C7C"/>
    <w:rsid w:val="009A1188"/>
    <w:rsid w:val="009A1249"/>
    <w:rsid w:val="009A189F"/>
    <w:rsid w:val="009A1B54"/>
    <w:rsid w:val="009A1D1F"/>
    <w:rsid w:val="009A2FA7"/>
    <w:rsid w:val="009A2FBA"/>
    <w:rsid w:val="009A313C"/>
    <w:rsid w:val="009A4E4C"/>
    <w:rsid w:val="009A533D"/>
    <w:rsid w:val="009A5765"/>
    <w:rsid w:val="009A5C32"/>
    <w:rsid w:val="009A6211"/>
    <w:rsid w:val="009A63C2"/>
    <w:rsid w:val="009A7510"/>
    <w:rsid w:val="009A760F"/>
    <w:rsid w:val="009A76EF"/>
    <w:rsid w:val="009A783E"/>
    <w:rsid w:val="009B03E7"/>
    <w:rsid w:val="009B1B02"/>
    <w:rsid w:val="009B2E29"/>
    <w:rsid w:val="009B2FD8"/>
    <w:rsid w:val="009B3C52"/>
    <w:rsid w:val="009B4E38"/>
    <w:rsid w:val="009B5219"/>
    <w:rsid w:val="009B538B"/>
    <w:rsid w:val="009B5CF2"/>
    <w:rsid w:val="009B64CA"/>
    <w:rsid w:val="009B6901"/>
    <w:rsid w:val="009B766D"/>
    <w:rsid w:val="009B7A3B"/>
    <w:rsid w:val="009C0310"/>
    <w:rsid w:val="009C097F"/>
    <w:rsid w:val="009C15BC"/>
    <w:rsid w:val="009C1EB9"/>
    <w:rsid w:val="009C3457"/>
    <w:rsid w:val="009C4118"/>
    <w:rsid w:val="009C599C"/>
    <w:rsid w:val="009C68C7"/>
    <w:rsid w:val="009C6D8D"/>
    <w:rsid w:val="009C7E70"/>
    <w:rsid w:val="009C7E72"/>
    <w:rsid w:val="009C7F42"/>
    <w:rsid w:val="009D0AE8"/>
    <w:rsid w:val="009D10B5"/>
    <w:rsid w:val="009D1256"/>
    <w:rsid w:val="009D333B"/>
    <w:rsid w:val="009D414D"/>
    <w:rsid w:val="009D4AEF"/>
    <w:rsid w:val="009D4C3C"/>
    <w:rsid w:val="009D509A"/>
    <w:rsid w:val="009D560D"/>
    <w:rsid w:val="009D5AF8"/>
    <w:rsid w:val="009D5B71"/>
    <w:rsid w:val="009D74FC"/>
    <w:rsid w:val="009E0D57"/>
    <w:rsid w:val="009E0EBD"/>
    <w:rsid w:val="009E11FD"/>
    <w:rsid w:val="009E1898"/>
    <w:rsid w:val="009E4706"/>
    <w:rsid w:val="009E6371"/>
    <w:rsid w:val="009E6544"/>
    <w:rsid w:val="009E6EE2"/>
    <w:rsid w:val="009E73C0"/>
    <w:rsid w:val="009E7CD9"/>
    <w:rsid w:val="009F0511"/>
    <w:rsid w:val="009F08D8"/>
    <w:rsid w:val="009F0D1A"/>
    <w:rsid w:val="009F1928"/>
    <w:rsid w:val="009F1F0F"/>
    <w:rsid w:val="009F20D3"/>
    <w:rsid w:val="009F229D"/>
    <w:rsid w:val="009F25A5"/>
    <w:rsid w:val="009F31F5"/>
    <w:rsid w:val="009F3669"/>
    <w:rsid w:val="009F450A"/>
    <w:rsid w:val="009F5E1A"/>
    <w:rsid w:val="009F63D4"/>
    <w:rsid w:val="009F64CA"/>
    <w:rsid w:val="009F68BA"/>
    <w:rsid w:val="009F7143"/>
    <w:rsid w:val="00A004C1"/>
    <w:rsid w:val="00A00561"/>
    <w:rsid w:val="00A00C51"/>
    <w:rsid w:val="00A00C66"/>
    <w:rsid w:val="00A00F5D"/>
    <w:rsid w:val="00A016A9"/>
    <w:rsid w:val="00A024FC"/>
    <w:rsid w:val="00A026DD"/>
    <w:rsid w:val="00A02CB2"/>
    <w:rsid w:val="00A041D0"/>
    <w:rsid w:val="00A04843"/>
    <w:rsid w:val="00A04DB2"/>
    <w:rsid w:val="00A058FB"/>
    <w:rsid w:val="00A06281"/>
    <w:rsid w:val="00A063CE"/>
    <w:rsid w:val="00A06FF0"/>
    <w:rsid w:val="00A0719D"/>
    <w:rsid w:val="00A07372"/>
    <w:rsid w:val="00A07BA8"/>
    <w:rsid w:val="00A07ECB"/>
    <w:rsid w:val="00A104A3"/>
    <w:rsid w:val="00A10981"/>
    <w:rsid w:val="00A11AD3"/>
    <w:rsid w:val="00A12080"/>
    <w:rsid w:val="00A12B92"/>
    <w:rsid w:val="00A12F88"/>
    <w:rsid w:val="00A1312C"/>
    <w:rsid w:val="00A14398"/>
    <w:rsid w:val="00A149A9"/>
    <w:rsid w:val="00A152CF"/>
    <w:rsid w:val="00A15309"/>
    <w:rsid w:val="00A155C1"/>
    <w:rsid w:val="00A16360"/>
    <w:rsid w:val="00A165F9"/>
    <w:rsid w:val="00A16CE8"/>
    <w:rsid w:val="00A208CA"/>
    <w:rsid w:val="00A20BE0"/>
    <w:rsid w:val="00A20DEE"/>
    <w:rsid w:val="00A21F38"/>
    <w:rsid w:val="00A23311"/>
    <w:rsid w:val="00A23448"/>
    <w:rsid w:val="00A25062"/>
    <w:rsid w:val="00A25DC5"/>
    <w:rsid w:val="00A25F5F"/>
    <w:rsid w:val="00A265E7"/>
    <w:rsid w:val="00A27334"/>
    <w:rsid w:val="00A3077E"/>
    <w:rsid w:val="00A30B8B"/>
    <w:rsid w:val="00A31D8A"/>
    <w:rsid w:val="00A31F7E"/>
    <w:rsid w:val="00A32865"/>
    <w:rsid w:val="00A32C30"/>
    <w:rsid w:val="00A32E83"/>
    <w:rsid w:val="00A32FBB"/>
    <w:rsid w:val="00A34305"/>
    <w:rsid w:val="00A3438C"/>
    <w:rsid w:val="00A346B7"/>
    <w:rsid w:val="00A34B1B"/>
    <w:rsid w:val="00A3508B"/>
    <w:rsid w:val="00A35C7E"/>
    <w:rsid w:val="00A3651B"/>
    <w:rsid w:val="00A366DD"/>
    <w:rsid w:val="00A36BCF"/>
    <w:rsid w:val="00A36C41"/>
    <w:rsid w:val="00A37153"/>
    <w:rsid w:val="00A373BF"/>
    <w:rsid w:val="00A37AF6"/>
    <w:rsid w:val="00A402E9"/>
    <w:rsid w:val="00A417B0"/>
    <w:rsid w:val="00A4237D"/>
    <w:rsid w:val="00A423D1"/>
    <w:rsid w:val="00A423FA"/>
    <w:rsid w:val="00A426B0"/>
    <w:rsid w:val="00A42886"/>
    <w:rsid w:val="00A42BDE"/>
    <w:rsid w:val="00A43413"/>
    <w:rsid w:val="00A43901"/>
    <w:rsid w:val="00A441B7"/>
    <w:rsid w:val="00A448E5"/>
    <w:rsid w:val="00A44BFF"/>
    <w:rsid w:val="00A45642"/>
    <w:rsid w:val="00A45B5A"/>
    <w:rsid w:val="00A45B9E"/>
    <w:rsid w:val="00A46DAC"/>
    <w:rsid w:val="00A50668"/>
    <w:rsid w:val="00A50ED2"/>
    <w:rsid w:val="00A5116F"/>
    <w:rsid w:val="00A52178"/>
    <w:rsid w:val="00A52286"/>
    <w:rsid w:val="00A52397"/>
    <w:rsid w:val="00A52946"/>
    <w:rsid w:val="00A52A6C"/>
    <w:rsid w:val="00A52AF6"/>
    <w:rsid w:val="00A52C19"/>
    <w:rsid w:val="00A52CE9"/>
    <w:rsid w:val="00A53169"/>
    <w:rsid w:val="00A53778"/>
    <w:rsid w:val="00A539AC"/>
    <w:rsid w:val="00A5439D"/>
    <w:rsid w:val="00A55906"/>
    <w:rsid w:val="00A56588"/>
    <w:rsid w:val="00A565A4"/>
    <w:rsid w:val="00A60A6E"/>
    <w:rsid w:val="00A60C13"/>
    <w:rsid w:val="00A616E4"/>
    <w:rsid w:val="00A618B8"/>
    <w:rsid w:val="00A6257B"/>
    <w:rsid w:val="00A62F00"/>
    <w:rsid w:val="00A6333E"/>
    <w:rsid w:val="00A635BF"/>
    <w:rsid w:val="00A637EE"/>
    <w:rsid w:val="00A63F1D"/>
    <w:rsid w:val="00A64C4D"/>
    <w:rsid w:val="00A64D7F"/>
    <w:rsid w:val="00A65174"/>
    <w:rsid w:val="00A65436"/>
    <w:rsid w:val="00A65C46"/>
    <w:rsid w:val="00A67155"/>
    <w:rsid w:val="00A67CE7"/>
    <w:rsid w:val="00A67F50"/>
    <w:rsid w:val="00A70AA8"/>
    <w:rsid w:val="00A71F8E"/>
    <w:rsid w:val="00A72046"/>
    <w:rsid w:val="00A72D94"/>
    <w:rsid w:val="00A73074"/>
    <w:rsid w:val="00A74AA7"/>
    <w:rsid w:val="00A7571D"/>
    <w:rsid w:val="00A75BA5"/>
    <w:rsid w:val="00A761D6"/>
    <w:rsid w:val="00A76868"/>
    <w:rsid w:val="00A76998"/>
    <w:rsid w:val="00A76E0F"/>
    <w:rsid w:val="00A779B5"/>
    <w:rsid w:val="00A77C61"/>
    <w:rsid w:val="00A802DB"/>
    <w:rsid w:val="00A81557"/>
    <w:rsid w:val="00A81DB0"/>
    <w:rsid w:val="00A82EF6"/>
    <w:rsid w:val="00A83949"/>
    <w:rsid w:val="00A84BA0"/>
    <w:rsid w:val="00A8542F"/>
    <w:rsid w:val="00A85CDF"/>
    <w:rsid w:val="00A86226"/>
    <w:rsid w:val="00A87144"/>
    <w:rsid w:val="00A87652"/>
    <w:rsid w:val="00A87C5C"/>
    <w:rsid w:val="00A90371"/>
    <w:rsid w:val="00A90BC8"/>
    <w:rsid w:val="00A90D99"/>
    <w:rsid w:val="00A90E1F"/>
    <w:rsid w:val="00A915AB"/>
    <w:rsid w:val="00A919C0"/>
    <w:rsid w:val="00A91E42"/>
    <w:rsid w:val="00A92AB0"/>
    <w:rsid w:val="00A92E9E"/>
    <w:rsid w:val="00A932A7"/>
    <w:rsid w:val="00A9387C"/>
    <w:rsid w:val="00A938C6"/>
    <w:rsid w:val="00A93C5A"/>
    <w:rsid w:val="00A946FD"/>
    <w:rsid w:val="00A9690B"/>
    <w:rsid w:val="00A96D44"/>
    <w:rsid w:val="00A97395"/>
    <w:rsid w:val="00A975FE"/>
    <w:rsid w:val="00A97D01"/>
    <w:rsid w:val="00AA0578"/>
    <w:rsid w:val="00AA0E7D"/>
    <w:rsid w:val="00AA11D2"/>
    <w:rsid w:val="00AA203A"/>
    <w:rsid w:val="00AA22DE"/>
    <w:rsid w:val="00AA2E7F"/>
    <w:rsid w:val="00AA4504"/>
    <w:rsid w:val="00AA50F1"/>
    <w:rsid w:val="00AA58A6"/>
    <w:rsid w:val="00AA58F4"/>
    <w:rsid w:val="00AA5E37"/>
    <w:rsid w:val="00AA6440"/>
    <w:rsid w:val="00AA6520"/>
    <w:rsid w:val="00AA6D98"/>
    <w:rsid w:val="00AA7903"/>
    <w:rsid w:val="00AA7E88"/>
    <w:rsid w:val="00AB0286"/>
    <w:rsid w:val="00AB0C40"/>
    <w:rsid w:val="00AB1011"/>
    <w:rsid w:val="00AB1AB3"/>
    <w:rsid w:val="00AB1B57"/>
    <w:rsid w:val="00AB1D7C"/>
    <w:rsid w:val="00AB2049"/>
    <w:rsid w:val="00AB28E2"/>
    <w:rsid w:val="00AB3210"/>
    <w:rsid w:val="00AB33A0"/>
    <w:rsid w:val="00AB3451"/>
    <w:rsid w:val="00AB35F4"/>
    <w:rsid w:val="00AB4D8F"/>
    <w:rsid w:val="00AB5669"/>
    <w:rsid w:val="00AB56F1"/>
    <w:rsid w:val="00AB5901"/>
    <w:rsid w:val="00AB5A9E"/>
    <w:rsid w:val="00AB7291"/>
    <w:rsid w:val="00AC0795"/>
    <w:rsid w:val="00AC125A"/>
    <w:rsid w:val="00AC1D88"/>
    <w:rsid w:val="00AC201C"/>
    <w:rsid w:val="00AC22B5"/>
    <w:rsid w:val="00AC2EB2"/>
    <w:rsid w:val="00AC36FC"/>
    <w:rsid w:val="00AC3AA9"/>
    <w:rsid w:val="00AC45C6"/>
    <w:rsid w:val="00AC4B21"/>
    <w:rsid w:val="00AD0224"/>
    <w:rsid w:val="00AD0BDA"/>
    <w:rsid w:val="00AD190D"/>
    <w:rsid w:val="00AD19A0"/>
    <w:rsid w:val="00AD2824"/>
    <w:rsid w:val="00AD2C90"/>
    <w:rsid w:val="00AD2CF0"/>
    <w:rsid w:val="00AD31B1"/>
    <w:rsid w:val="00AD400F"/>
    <w:rsid w:val="00AD4094"/>
    <w:rsid w:val="00AD5EC8"/>
    <w:rsid w:val="00AD63BF"/>
    <w:rsid w:val="00AD7BB1"/>
    <w:rsid w:val="00AE0387"/>
    <w:rsid w:val="00AE1AED"/>
    <w:rsid w:val="00AE2531"/>
    <w:rsid w:val="00AE48C0"/>
    <w:rsid w:val="00AE5BFC"/>
    <w:rsid w:val="00AE7005"/>
    <w:rsid w:val="00AE72C8"/>
    <w:rsid w:val="00AF0257"/>
    <w:rsid w:val="00AF03BD"/>
    <w:rsid w:val="00AF0DEB"/>
    <w:rsid w:val="00AF2DA5"/>
    <w:rsid w:val="00AF3535"/>
    <w:rsid w:val="00AF3CFB"/>
    <w:rsid w:val="00AF3EE5"/>
    <w:rsid w:val="00AF4B85"/>
    <w:rsid w:val="00AF510C"/>
    <w:rsid w:val="00AF534B"/>
    <w:rsid w:val="00AF5A8C"/>
    <w:rsid w:val="00AF613C"/>
    <w:rsid w:val="00AF6F98"/>
    <w:rsid w:val="00AF7610"/>
    <w:rsid w:val="00B00390"/>
    <w:rsid w:val="00B0040A"/>
    <w:rsid w:val="00B01014"/>
    <w:rsid w:val="00B016D2"/>
    <w:rsid w:val="00B0182B"/>
    <w:rsid w:val="00B01ACD"/>
    <w:rsid w:val="00B020DC"/>
    <w:rsid w:val="00B02B99"/>
    <w:rsid w:val="00B0313D"/>
    <w:rsid w:val="00B03EB2"/>
    <w:rsid w:val="00B04AA9"/>
    <w:rsid w:val="00B05290"/>
    <w:rsid w:val="00B06019"/>
    <w:rsid w:val="00B06323"/>
    <w:rsid w:val="00B06BD6"/>
    <w:rsid w:val="00B06CD9"/>
    <w:rsid w:val="00B07023"/>
    <w:rsid w:val="00B072B8"/>
    <w:rsid w:val="00B076E0"/>
    <w:rsid w:val="00B07782"/>
    <w:rsid w:val="00B07EA2"/>
    <w:rsid w:val="00B1028A"/>
    <w:rsid w:val="00B11198"/>
    <w:rsid w:val="00B113C2"/>
    <w:rsid w:val="00B11ABF"/>
    <w:rsid w:val="00B11D98"/>
    <w:rsid w:val="00B12039"/>
    <w:rsid w:val="00B1307B"/>
    <w:rsid w:val="00B13BAC"/>
    <w:rsid w:val="00B13EFA"/>
    <w:rsid w:val="00B145E2"/>
    <w:rsid w:val="00B17A12"/>
    <w:rsid w:val="00B202C6"/>
    <w:rsid w:val="00B20C58"/>
    <w:rsid w:val="00B20EC6"/>
    <w:rsid w:val="00B2178A"/>
    <w:rsid w:val="00B220D3"/>
    <w:rsid w:val="00B22C84"/>
    <w:rsid w:val="00B2347A"/>
    <w:rsid w:val="00B23963"/>
    <w:rsid w:val="00B23BD9"/>
    <w:rsid w:val="00B25431"/>
    <w:rsid w:val="00B2566C"/>
    <w:rsid w:val="00B25899"/>
    <w:rsid w:val="00B2641F"/>
    <w:rsid w:val="00B26EF3"/>
    <w:rsid w:val="00B27150"/>
    <w:rsid w:val="00B2752C"/>
    <w:rsid w:val="00B27B45"/>
    <w:rsid w:val="00B27B46"/>
    <w:rsid w:val="00B27D5D"/>
    <w:rsid w:val="00B300AE"/>
    <w:rsid w:val="00B30476"/>
    <w:rsid w:val="00B31787"/>
    <w:rsid w:val="00B32780"/>
    <w:rsid w:val="00B33F19"/>
    <w:rsid w:val="00B34054"/>
    <w:rsid w:val="00B34439"/>
    <w:rsid w:val="00B3466E"/>
    <w:rsid w:val="00B35E2E"/>
    <w:rsid w:val="00B364EE"/>
    <w:rsid w:val="00B36BCF"/>
    <w:rsid w:val="00B4063C"/>
    <w:rsid w:val="00B40BDA"/>
    <w:rsid w:val="00B40C6B"/>
    <w:rsid w:val="00B40D70"/>
    <w:rsid w:val="00B40F15"/>
    <w:rsid w:val="00B41C8A"/>
    <w:rsid w:val="00B41E71"/>
    <w:rsid w:val="00B4221F"/>
    <w:rsid w:val="00B42802"/>
    <w:rsid w:val="00B429C3"/>
    <w:rsid w:val="00B43BD3"/>
    <w:rsid w:val="00B43CE4"/>
    <w:rsid w:val="00B4471B"/>
    <w:rsid w:val="00B453D1"/>
    <w:rsid w:val="00B45DE0"/>
    <w:rsid w:val="00B46188"/>
    <w:rsid w:val="00B46D3C"/>
    <w:rsid w:val="00B47273"/>
    <w:rsid w:val="00B51791"/>
    <w:rsid w:val="00B51919"/>
    <w:rsid w:val="00B51BDC"/>
    <w:rsid w:val="00B51C97"/>
    <w:rsid w:val="00B525F7"/>
    <w:rsid w:val="00B528A9"/>
    <w:rsid w:val="00B53DBC"/>
    <w:rsid w:val="00B557A1"/>
    <w:rsid w:val="00B56E40"/>
    <w:rsid w:val="00B56E49"/>
    <w:rsid w:val="00B575AF"/>
    <w:rsid w:val="00B57819"/>
    <w:rsid w:val="00B57CC9"/>
    <w:rsid w:val="00B60FAE"/>
    <w:rsid w:val="00B611A4"/>
    <w:rsid w:val="00B6218C"/>
    <w:rsid w:val="00B63C2D"/>
    <w:rsid w:val="00B63F81"/>
    <w:rsid w:val="00B64EB0"/>
    <w:rsid w:val="00B65184"/>
    <w:rsid w:val="00B6558C"/>
    <w:rsid w:val="00B65E9C"/>
    <w:rsid w:val="00B65F70"/>
    <w:rsid w:val="00B6727E"/>
    <w:rsid w:val="00B67693"/>
    <w:rsid w:val="00B710D2"/>
    <w:rsid w:val="00B71805"/>
    <w:rsid w:val="00B71C56"/>
    <w:rsid w:val="00B722DF"/>
    <w:rsid w:val="00B7349D"/>
    <w:rsid w:val="00B736C5"/>
    <w:rsid w:val="00B744F5"/>
    <w:rsid w:val="00B74DB2"/>
    <w:rsid w:val="00B74F84"/>
    <w:rsid w:val="00B75906"/>
    <w:rsid w:val="00B75B25"/>
    <w:rsid w:val="00B766EF"/>
    <w:rsid w:val="00B76921"/>
    <w:rsid w:val="00B77510"/>
    <w:rsid w:val="00B77869"/>
    <w:rsid w:val="00B77CF3"/>
    <w:rsid w:val="00B77F6B"/>
    <w:rsid w:val="00B80474"/>
    <w:rsid w:val="00B8104F"/>
    <w:rsid w:val="00B8148C"/>
    <w:rsid w:val="00B8185C"/>
    <w:rsid w:val="00B81C99"/>
    <w:rsid w:val="00B823EF"/>
    <w:rsid w:val="00B82446"/>
    <w:rsid w:val="00B82F5E"/>
    <w:rsid w:val="00B8369F"/>
    <w:rsid w:val="00B838A3"/>
    <w:rsid w:val="00B84158"/>
    <w:rsid w:val="00B84552"/>
    <w:rsid w:val="00B84715"/>
    <w:rsid w:val="00B84872"/>
    <w:rsid w:val="00B849B3"/>
    <w:rsid w:val="00B84FF8"/>
    <w:rsid w:val="00B8537A"/>
    <w:rsid w:val="00B85BA8"/>
    <w:rsid w:val="00B90698"/>
    <w:rsid w:val="00B91035"/>
    <w:rsid w:val="00B91528"/>
    <w:rsid w:val="00B91977"/>
    <w:rsid w:val="00B91EFF"/>
    <w:rsid w:val="00B92CF2"/>
    <w:rsid w:val="00B93ABF"/>
    <w:rsid w:val="00B948D7"/>
    <w:rsid w:val="00B94D74"/>
    <w:rsid w:val="00B94FD3"/>
    <w:rsid w:val="00B9665F"/>
    <w:rsid w:val="00B9705E"/>
    <w:rsid w:val="00B9778C"/>
    <w:rsid w:val="00B97B86"/>
    <w:rsid w:val="00BA0E8D"/>
    <w:rsid w:val="00BA1126"/>
    <w:rsid w:val="00BA1CE5"/>
    <w:rsid w:val="00BA1EB7"/>
    <w:rsid w:val="00BA21A3"/>
    <w:rsid w:val="00BA2DEA"/>
    <w:rsid w:val="00BA2E5A"/>
    <w:rsid w:val="00BA314E"/>
    <w:rsid w:val="00BA3558"/>
    <w:rsid w:val="00BA395E"/>
    <w:rsid w:val="00BA5323"/>
    <w:rsid w:val="00BA5404"/>
    <w:rsid w:val="00BA5519"/>
    <w:rsid w:val="00BA5749"/>
    <w:rsid w:val="00BA69B8"/>
    <w:rsid w:val="00BB04DD"/>
    <w:rsid w:val="00BB0648"/>
    <w:rsid w:val="00BB0E7D"/>
    <w:rsid w:val="00BB1276"/>
    <w:rsid w:val="00BB143C"/>
    <w:rsid w:val="00BB17CC"/>
    <w:rsid w:val="00BB1F1A"/>
    <w:rsid w:val="00BB2144"/>
    <w:rsid w:val="00BB27BD"/>
    <w:rsid w:val="00BB2DB2"/>
    <w:rsid w:val="00BB2DB8"/>
    <w:rsid w:val="00BB364F"/>
    <w:rsid w:val="00BB42B8"/>
    <w:rsid w:val="00BB42BD"/>
    <w:rsid w:val="00BB51E8"/>
    <w:rsid w:val="00BB6E9E"/>
    <w:rsid w:val="00BB70C6"/>
    <w:rsid w:val="00BB7B29"/>
    <w:rsid w:val="00BB7CC9"/>
    <w:rsid w:val="00BC0560"/>
    <w:rsid w:val="00BC1ACD"/>
    <w:rsid w:val="00BC1BD6"/>
    <w:rsid w:val="00BC1FF9"/>
    <w:rsid w:val="00BC2439"/>
    <w:rsid w:val="00BC281E"/>
    <w:rsid w:val="00BC283C"/>
    <w:rsid w:val="00BC3F22"/>
    <w:rsid w:val="00BC5071"/>
    <w:rsid w:val="00BC59F6"/>
    <w:rsid w:val="00BC5A02"/>
    <w:rsid w:val="00BC5F52"/>
    <w:rsid w:val="00BC6ECB"/>
    <w:rsid w:val="00BC7F63"/>
    <w:rsid w:val="00BD0D31"/>
    <w:rsid w:val="00BD114C"/>
    <w:rsid w:val="00BD250B"/>
    <w:rsid w:val="00BD300E"/>
    <w:rsid w:val="00BD3B29"/>
    <w:rsid w:val="00BD3C59"/>
    <w:rsid w:val="00BD4055"/>
    <w:rsid w:val="00BD52B4"/>
    <w:rsid w:val="00BD5A1B"/>
    <w:rsid w:val="00BD6EFF"/>
    <w:rsid w:val="00BD70F0"/>
    <w:rsid w:val="00BD7EC0"/>
    <w:rsid w:val="00BE001F"/>
    <w:rsid w:val="00BE01A9"/>
    <w:rsid w:val="00BE09D7"/>
    <w:rsid w:val="00BE1078"/>
    <w:rsid w:val="00BE13DB"/>
    <w:rsid w:val="00BE24E0"/>
    <w:rsid w:val="00BE25DD"/>
    <w:rsid w:val="00BE349C"/>
    <w:rsid w:val="00BE385D"/>
    <w:rsid w:val="00BE3874"/>
    <w:rsid w:val="00BE3AE9"/>
    <w:rsid w:val="00BE4590"/>
    <w:rsid w:val="00BE4B59"/>
    <w:rsid w:val="00BE68BC"/>
    <w:rsid w:val="00BE709B"/>
    <w:rsid w:val="00BE7655"/>
    <w:rsid w:val="00BF09F7"/>
    <w:rsid w:val="00BF0F85"/>
    <w:rsid w:val="00BF1609"/>
    <w:rsid w:val="00BF16AF"/>
    <w:rsid w:val="00BF1D54"/>
    <w:rsid w:val="00BF33AB"/>
    <w:rsid w:val="00BF3695"/>
    <w:rsid w:val="00BF40E7"/>
    <w:rsid w:val="00BF4345"/>
    <w:rsid w:val="00BF43CB"/>
    <w:rsid w:val="00BF43D7"/>
    <w:rsid w:val="00BF4935"/>
    <w:rsid w:val="00BF4C4F"/>
    <w:rsid w:val="00BF4CC2"/>
    <w:rsid w:val="00BF5423"/>
    <w:rsid w:val="00BF6204"/>
    <w:rsid w:val="00BF6B95"/>
    <w:rsid w:val="00BF6C93"/>
    <w:rsid w:val="00BF6E36"/>
    <w:rsid w:val="00BF748D"/>
    <w:rsid w:val="00C008BE"/>
    <w:rsid w:val="00C00AA4"/>
    <w:rsid w:val="00C020A3"/>
    <w:rsid w:val="00C021FE"/>
    <w:rsid w:val="00C02779"/>
    <w:rsid w:val="00C0416E"/>
    <w:rsid w:val="00C042BF"/>
    <w:rsid w:val="00C06CA9"/>
    <w:rsid w:val="00C06CB5"/>
    <w:rsid w:val="00C06E95"/>
    <w:rsid w:val="00C071BB"/>
    <w:rsid w:val="00C07930"/>
    <w:rsid w:val="00C07F3E"/>
    <w:rsid w:val="00C10E19"/>
    <w:rsid w:val="00C10E74"/>
    <w:rsid w:val="00C12A23"/>
    <w:rsid w:val="00C13570"/>
    <w:rsid w:val="00C13692"/>
    <w:rsid w:val="00C13ED6"/>
    <w:rsid w:val="00C14B68"/>
    <w:rsid w:val="00C14CC1"/>
    <w:rsid w:val="00C1589B"/>
    <w:rsid w:val="00C16C3F"/>
    <w:rsid w:val="00C20A88"/>
    <w:rsid w:val="00C20FB2"/>
    <w:rsid w:val="00C21D2B"/>
    <w:rsid w:val="00C22671"/>
    <w:rsid w:val="00C22965"/>
    <w:rsid w:val="00C238B4"/>
    <w:rsid w:val="00C23B77"/>
    <w:rsid w:val="00C23BAB"/>
    <w:rsid w:val="00C23F7F"/>
    <w:rsid w:val="00C250DD"/>
    <w:rsid w:val="00C267C3"/>
    <w:rsid w:val="00C26E14"/>
    <w:rsid w:val="00C27B4C"/>
    <w:rsid w:val="00C27F48"/>
    <w:rsid w:val="00C309F4"/>
    <w:rsid w:val="00C327A9"/>
    <w:rsid w:val="00C32866"/>
    <w:rsid w:val="00C32AB5"/>
    <w:rsid w:val="00C32E28"/>
    <w:rsid w:val="00C32F26"/>
    <w:rsid w:val="00C33ADB"/>
    <w:rsid w:val="00C3416A"/>
    <w:rsid w:val="00C34184"/>
    <w:rsid w:val="00C35F1E"/>
    <w:rsid w:val="00C3600B"/>
    <w:rsid w:val="00C36941"/>
    <w:rsid w:val="00C377EE"/>
    <w:rsid w:val="00C37FEC"/>
    <w:rsid w:val="00C40232"/>
    <w:rsid w:val="00C40294"/>
    <w:rsid w:val="00C40750"/>
    <w:rsid w:val="00C43399"/>
    <w:rsid w:val="00C4370E"/>
    <w:rsid w:val="00C449EB"/>
    <w:rsid w:val="00C510FC"/>
    <w:rsid w:val="00C51192"/>
    <w:rsid w:val="00C51928"/>
    <w:rsid w:val="00C5198D"/>
    <w:rsid w:val="00C5254F"/>
    <w:rsid w:val="00C52655"/>
    <w:rsid w:val="00C55899"/>
    <w:rsid w:val="00C5606D"/>
    <w:rsid w:val="00C568BA"/>
    <w:rsid w:val="00C57A60"/>
    <w:rsid w:val="00C60075"/>
    <w:rsid w:val="00C601C5"/>
    <w:rsid w:val="00C604E4"/>
    <w:rsid w:val="00C61648"/>
    <w:rsid w:val="00C61AB8"/>
    <w:rsid w:val="00C61BB1"/>
    <w:rsid w:val="00C62BC1"/>
    <w:rsid w:val="00C62D30"/>
    <w:rsid w:val="00C6312B"/>
    <w:rsid w:val="00C632CB"/>
    <w:rsid w:val="00C63EFB"/>
    <w:rsid w:val="00C649CB"/>
    <w:rsid w:val="00C64A37"/>
    <w:rsid w:val="00C64DAC"/>
    <w:rsid w:val="00C65C1A"/>
    <w:rsid w:val="00C703BA"/>
    <w:rsid w:val="00C704F6"/>
    <w:rsid w:val="00C70FF6"/>
    <w:rsid w:val="00C714B4"/>
    <w:rsid w:val="00C718A7"/>
    <w:rsid w:val="00C7299F"/>
    <w:rsid w:val="00C72DF7"/>
    <w:rsid w:val="00C730F0"/>
    <w:rsid w:val="00C7353A"/>
    <w:rsid w:val="00C74231"/>
    <w:rsid w:val="00C74492"/>
    <w:rsid w:val="00C744DC"/>
    <w:rsid w:val="00C75C90"/>
    <w:rsid w:val="00C76E59"/>
    <w:rsid w:val="00C76FEF"/>
    <w:rsid w:val="00C77268"/>
    <w:rsid w:val="00C8065C"/>
    <w:rsid w:val="00C8089E"/>
    <w:rsid w:val="00C80A27"/>
    <w:rsid w:val="00C81A3B"/>
    <w:rsid w:val="00C82012"/>
    <w:rsid w:val="00C834D4"/>
    <w:rsid w:val="00C83782"/>
    <w:rsid w:val="00C84289"/>
    <w:rsid w:val="00C847A9"/>
    <w:rsid w:val="00C8483A"/>
    <w:rsid w:val="00C84CCB"/>
    <w:rsid w:val="00C85ACC"/>
    <w:rsid w:val="00C86FEC"/>
    <w:rsid w:val="00C9016F"/>
    <w:rsid w:val="00C90BA7"/>
    <w:rsid w:val="00C90C79"/>
    <w:rsid w:val="00C9145A"/>
    <w:rsid w:val="00C92896"/>
    <w:rsid w:val="00C929BE"/>
    <w:rsid w:val="00C929C3"/>
    <w:rsid w:val="00C92F0F"/>
    <w:rsid w:val="00C954BB"/>
    <w:rsid w:val="00C95F0E"/>
    <w:rsid w:val="00C95F26"/>
    <w:rsid w:val="00C96236"/>
    <w:rsid w:val="00C962DB"/>
    <w:rsid w:val="00C96945"/>
    <w:rsid w:val="00C97419"/>
    <w:rsid w:val="00C974F7"/>
    <w:rsid w:val="00C975DD"/>
    <w:rsid w:val="00CA0096"/>
    <w:rsid w:val="00CA010F"/>
    <w:rsid w:val="00CA160D"/>
    <w:rsid w:val="00CA2443"/>
    <w:rsid w:val="00CA26E6"/>
    <w:rsid w:val="00CA3303"/>
    <w:rsid w:val="00CA35AE"/>
    <w:rsid w:val="00CA363F"/>
    <w:rsid w:val="00CA46A8"/>
    <w:rsid w:val="00CA46D2"/>
    <w:rsid w:val="00CA556D"/>
    <w:rsid w:val="00CA63B1"/>
    <w:rsid w:val="00CA7631"/>
    <w:rsid w:val="00CB0630"/>
    <w:rsid w:val="00CB1F11"/>
    <w:rsid w:val="00CB213E"/>
    <w:rsid w:val="00CB296D"/>
    <w:rsid w:val="00CB29AC"/>
    <w:rsid w:val="00CB2C02"/>
    <w:rsid w:val="00CB2DA5"/>
    <w:rsid w:val="00CB3A24"/>
    <w:rsid w:val="00CB3F06"/>
    <w:rsid w:val="00CB4A1C"/>
    <w:rsid w:val="00CB5EC8"/>
    <w:rsid w:val="00CB6E6B"/>
    <w:rsid w:val="00CB6F44"/>
    <w:rsid w:val="00CB7284"/>
    <w:rsid w:val="00CB7571"/>
    <w:rsid w:val="00CB7721"/>
    <w:rsid w:val="00CB7828"/>
    <w:rsid w:val="00CC003A"/>
    <w:rsid w:val="00CC112E"/>
    <w:rsid w:val="00CC1212"/>
    <w:rsid w:val="00CC1364"/>
    <w:rsid w:val="00CC21D6"/>
    <w:rsid w:val="00CC266F"/>
    <w:rsid w:val="00CC2846"/>
    <w:rsid w:val="00CC33C2"/>
    <w:rsid w:val="00CC4359"/>
    <w:rsid w:val="00CC59E7"/>
    <w:rsid w:val="00CC6588"/>
    <w:rsid w:val="00CC6D21"/>
    <w:rsid w:val="00CC6EA6"/>
    <w:rsid w:val="00CD10F5"/>
    <w:rsid w:val="00CD11E6"/>
    <w:rsid w:val="00CD16C5"/>
    <w:rsid w:val="00CD19E9"/>
    <w:rsid w:val="00CD50D7"/>
    <w:rsid w:val="00CD573B"/>
    <w:rsid w:val="00CD71BC"/>
    <w:rsid w:val="00CE0EE7"/>
    <w:rsid w:val="00CE1A20"/>
    <w:rsid w:val="00CE352C"/>
    <w:rsid w:val="00CE3706"/>
    <w:rsid w:val="00CE3879"/>
    <w:rsid w:val="00CE3C01"/>
    <w:rsid w:val="00CE3E58"/>
    <w:rsid w:val="00CE3FE2"/>
    <w:rsid w:val="00CE40C4"/>
    <w:rsid w:val="00CE5D44"/>
    <w:rsid w:val="00CE5FDD"/>
    <w:rsid w:val="00CE631A"/>
    <w:rsid w:val="00CE6949"/>
    <w:rsid w:val="00CE6E6D"/>
    <w:rsid w:val="00CE71EF"/>
    <w:rsid w:val="00CE735B"/>
    <w:rsid w:val="00CE7A67"/>
    <w:rsid w:val="00CE7D33"/>
    <w:rsid w:val="00CF0D3B"/>
    <w:rsid w:val="00CF2283"/>
    <w:rsid w:val="00CF27DD"/>
    <w:rsid w:val="00CF380A"/>
    <w:rsid w:val="00CF5492"/>
    <w:rsid w:val="00CF5B06"/>
    <w:rsid w:val="00CF5C49"/>
    <w:rsid w:val="00CF70EB"/>
    <w:rsid w:val="00CF7B4D"/>
    <w:rsid w:val="00D001B1"/>
    <w:rsid w:val="00D00346"/>
    <w:rsid w:val="00D00C4E"/>
    <w:rsid w:val="00D01160"/>
    <w:rsid w:val="00D0358A"/>
    <w:rsid w:val="00D040D8"/>
    <w:rsid w:val="00D05047"/>
    <w:rsid w:val="00D053A3"/>
    <w:rsid w:val="00D0552B"/>
    <w:rsid w:val="00D063F5"/>
    <w:rsid w:val="00D07258"/>
    <w:rsid w:val="00D07677"/>
    <w:rsid w:val="00D07FBA"/>
    <w:rsid w:val="00D10141"/>
    <w:rsid w:val="00D115D9"/>
    <w:rsid w:val="00D11777"/>
    <w:rsid w:val="00D12529"/>
    <w:rsid w:val="00D1394D"/>
    <w:rsid w:val="00D141A1"/>
    <w:rsid w:val="00D167E9"/>
    <w:rsid w:val="00D1715E"/>
    <w:rsid w:val="00D1720F"/>
    <w:rsid w:val="00D20044"/>
    <w:rsid w:val="00D20EDB"/>
    <w:rsid w:val="00D2105F"/>
    <w:rsid w:val="00D213F4"/>
    <w:rsid w:val="00D218E7"/>
    <w:rsid w:val="00D223DE"/>
    <w:rsid w:val="00D23680"/>
    <w:rsid w:val="00D239DF"/>
    <w:rsid w:val="00D246EF"/>
    <w:rsid w:val="00D2523F"/>
    <w:rsid w:val="00D26CDA"/>
    <w:rsid w:val="00D26DD9"/>
    <w:rsid w:val="00D2710D"/>
    <w:rsid w:val="00D3187A"/>
    <w:rsid w:val="00D32BAA"/>
    <w:rsid w:val="00D3393B"/>
    <w:rsid w:val="00D34955"/>
    <w:rsid w:val="00D35089"/>
    <w:rsid w:val="00D35D93"/>
    <w:rsid w:val="00D36591"/>
    <w:rsid w:val="00D36843"/>
    <w:rsid w:val="00D36C5A"/>
    <w:rsid w:val="00D4053C"/>
    <w:rsid w:val="00D4150E"/>
    <w:rsid w:val="00D43DD5"/>
    <w:rsid w:val="00D44639"/>
    <w:rsid w:val="00D449A9"/>
    <w:rsid w:val="00D45C03"/>
    <w:rsid w:val="00D46736"/>
    <w:rsid w:val="00D47063"/>
    <w:rsid w:val="00D47359"/>
    <w:rsid w:val="00D474F4"/>
    <w:rsid w:val="00D47DA4"/>
    <w:rsid w:val="00D517A7"/>
    <w:rsid w:val="00D518ED"/>
    <w:rsid w:val="00D52EE6"/>
    <w:rsid w:val="00D54303"/>
    <w:rsid w:val="00D54374"/>
    <w:rsid w:val="00D5462F"/>
    <w:rsid w:val="00D547BA"/>
    <w:rsid w:val="00D551BF"/>
    <w:rsid w:val="00D55286"/>
    <w:rsid w:val="00D55437"/>
    <w:rsid w:val="00D55894"/>
    <w:rsid w:val="00D57914"/>
    <w:rsid w:val="00D60769"/>
    <w:rsid w:val="00D60F88"/>
    <w:rsid w:val="00D622DC"/>
    <w:rsid w:val="00D62436"/>
    <w:rsid w:val="00D62FEA"/>
    <w:rsid w:val="00D63ACB"/>
    <w:rsid w:val="00D63FD1"/>
    <w:rsid w:val="00D67F30"/>
    <w:rsid w:val="00D71528"/>
    <w:rsid w:val="00D718B3"/>
    <w:rsid w:val="00D71A49"/>
    <w:rsid w:val="00D72233"/>
    <w:rsid w:val="00D7280F"/>
    <w:rsid w:val="00D73F00"/>
    <w:rsid w:val="00D74136"/>
    <w:rsid w:val="00D74CAA"/>
    <w:rsid w:val="00D7513A"/>
    <w:rsid w:val="00D75898"/>
    <w:rsid w:val="00D75DB6"/>
    <w:rsid w:val="00D76602"/>
    <w:rsid w:val="00D7705B"/>
    <w:rsid w:val="00D77451"/>
    <w:rsid w:val="00D77F53"/>
    <w:rsid w:val="00D8021F"/>
    <w:rsid w:val="00D80385"/>
    <w:rsid w:val="00D80414"/>
    <w:rsid w:val="00D807A0"/>
    <w:rsid w:val="00D80E02"/>
    <w:rsid w:val="00D81CD9"/>
    <w:rsid w:val="00D82BFC"/>
    <w:rsid w:val="00D83838"/>
    <w:rsid w:val="00D8450C"/>
    <w:rsid w:val="00D84766"/>
    <w:rsid w:val="00D847EB"/>
    <w:rsid w:val="00D86899"/>
    <w:rsid w:val="00D86B11"/>
    <w:rsid w:val="00D879A4"/>
    <w:rsid w:val="00D87D4E"/>
    <w:rsid w:val="00D90401"/>
    <w:rsid w:val="00D909EC"/>
    <w:rsid w:val="00D91987"/>
    <w:rsid w:val="00D91B74"/>
    <w:rsid w:val="00D91D43"/>
    <w:rsid w:val="00D9282A"/>
    <w:rsid w:val="00D92CDD"/>
    <w:rsid w:val="00D942C1"/>
    <w:rsid w:val="00D9456B"/>
    <w:rsid w:val="00D9481E"/>
    <w:rsid w:val="00D94B4F"/>
    <w:rsid w:val="00D94DA3"/>
    <w:rsid w:val="00D94F5F"/>
    <w:rsid w:val="00D952E5"/>
    <w:rsid w:val="00D9536B"/>
    <w:rsid w:val="00D95C18"/>
    <w:rsid w:val="00D96A11"/>
    <w:rsid w:val="00D96B71"/>
    <w:rsid w:val="00D9714C"/>
    <w:rsid w:val="00D97772"/>
    <w:rsid w:val="00DA0089"/>
    <w:rsid w:val="00DA0B29"/>
    <w:rsid w:val="00DA0CCC"/>
    <w:rsid w:val="00DA0D2C"/>
    <w:rsid w:val="00DA0D62"/>
    <w:rsid w:val="00DA0FA2"/>
    <w:rsid w:val="00DA2C41"/>
    <w:rsid w:val="00DA2F49"/>
    <w:rsid w:val="00DA3079"/>
    <w:rsid w:val="00DA3616"/>
    <w:rsid w:val="00DA36F4"/>
    <w:rsid w:val="00DA4853"/>
    <w:rsid w:val="00DA4FE2"/>
    <w:rsid w:val="00DA5816"/>
    <w:rsid w:val="00DA5E94"/>
    <w:rsid w:val="00DA6259"/>
    <w:rsid w:val="00DA634B"/>
    <w:rsid w:val="00DA775A"/>
    <w:rsid w:val="00DA7DBF"/>
    <w:rsid w:val="00DA7E29"/>
    <w:rsid w:val="00DB1317"/>
    <w:rsid w:val="00DB19A8"/>
    <w:rsid w:val="00DB21A8"/>
    <w:rsid w:val="00DB2228"/>
    <w:rsid w:val="00DB2D5E"/>
    <w:rsid w:val="00DB32D1"/>
    <w:rsid w:val="00DB3343"/>
    <w:rsid w:val="00DB3AA7"/>
    <w:rsid w:val="00DB478F"/>
    <w:rsid w:val="00DB499B"/>
    <w:rsid w:val="00DB4DB6"/>
    <w:rsid w:val="00DB512C"/>
    <w:rsid w:val="00DB66BA"/>
    <w:rsid w:val="00DB6864"/>
    <w:rsid w:val="00DB6E82"/>
    <w:rsid w:val="00DB7196"/>
    <w:rsid w:val="00DB75B5"/>
    <w:rsid w:val="00DB79C8"/>
    <w:rsid w:val="00DC0B6E"/>
    <w:rsid w:val="00DC1C1C"/>
    <w:rsid w:val="00DC2F46"/>
    <w:rsid w:val="00DC37BB"/>
    <w:rsid w:val="00DC3926"/>
    <w:rsid w:val="00DC3C75"/>
    <w:rsid w:val="00DC697C"/>
    <w:rsid w:val="00DC6FE3"/>
    <w:rsid w:val="00DC6FF5"/>
    <w:rsid w:val="00DC7299"/>
    <w:rsid w:val="00DC7645"/>
    <w:rsid w:val="00DC7A3F"/>
    <w:rsid w:val="00DC7E45"/>
    <w:rsid w:val="00DD0059"/>
    <w:rsid w:val="00DD13BC"/>
    <w:rsid w:val="00DD1877"/>
    <w:rsid w:val="00DD19CA"/>
    <w:rsid w:val="00DD1FBB"/>
    <w:rsid w:val="00DD22F3"/>
    <w:rsid w:val="00DD3F6E"/>
    <w:rsid w:val="00DD4814"/>
    <w:rsid w:val="00DD5300"/>
    <w:rsid w:val="00DD5524"/>
    <w:rsid w:val="00DD621D"/>
    <w:rsid w:val="00DD685F"/>
    <w:rsid w:val="00DD6EE8"/>
    <w:rsid w:val="00DD6F6B"/>
    <w:rsid w:val="00DE023E"/>
    <w:rsid w:val="00DE38D9"/>
    <w:rsid w:val="00DE3E68"/>
    <w:rsid w:val="00DE3F75"/>
    <w:rsid w:val="00DE428C"/>
    <w:rsid w:val="00DE50B3"/>
    <w:rsid w:val="00DE5A7E"/>
    <w:rsid w:val="00DE6349"/>
    <w:rsid w:val="00DE6B4A"/>
    <w:rsid w:val="00DE711F"/>
    <w:rsid w:val="00DF08C5"/>
    <w:rsid w:val="00DF1669"/>
    <w:rsid w:val="00DF18B7"/>
    <w:rsid w:val="00DF2AE0"/>
    <w:rsid w:val="00DF3FC2"/>
    <w:rsid w:val="00DF48DB"/>
    <w:rsid w:val="00DF4D2E"/>
    <w:rsid w:val="00DF5FB1"/>
    <w:rsid w:val="00DF611A"/>
    <w:rsid w:val="00DF6BE3"/>
    <w:rsid w:val="00DF6FDF"/>
    <w:rsid w:val="00DF72E1"/>
    <w:rsid w:val="00DF74E6"/>
    <w:rsid w:val="00E0044D"/>
    <w:rsid w:val="00E0070E"/>
    <w:rsid w:val="00E009C9"/>
    <w:rsid w:val="00E00DFD"/>
    <w:rsid w:val="00E00F8A"/>
    <w:rsid w:val="00E017EE"/>
    <w:rsid w:val="00E01B15"/>
    <w:rsid w:val="00E0315D"/>
    <w:rsid w:val="00E03284"/>
    <w:rsid w:val="00E032E5"/>
    <w:rsid w:val="00E03C43"/>
    <w:rsid w:val="00E03E01"/>
    <w:rsid w:val="00E042F0"/>
    <w:rsid w:val="00E0459B"/>
    <w:rsid w:val="00E04A26"/>
    <w:rsid w:val="00E04F55"/>
    <w:rsid w:val="00E05366"/>
    <w:rsid w:val="00E0597B"/>
    <w:rsid w:val="00E05D82"/>
    <w:rsid w:val="00E07DF6"/>
    <w:rsid w:val="00E11FDB"/>
    <w:rsid w:val="00E123A0"/>
    <w:rsid w:val="00E138E4"/>
    <w:rsid w:val="00E13D02"/>
    <w:rsid w:val="00E140F6"/>
    <w:rsid w:val="00E1417E"/>
    <w:rsid w:val="00E14206"/>
    <w:rsid w:val="00E143E5"/>
    <w:rsid w:val="00E1488C"/>
    <w:rsid w:val="00E152DF"/>
    <w:rsid w:val="00E15681"/>
    <w:rsid w:val="00E15B85"/>
    <w:rsid w:val="00E15E24"/>
    <w:rsid w:val="00E162F2"/>
    <w:rsid w:val="00E1735C"/>
    <w:rsid w:val="00E17C54"/>
    <w:rsid w:val="00E17C94"/>
    <w:rsid w:val="00E17DF6"/>
    <w:rsid w:val="00E17F71"/>
    <w:rsid w:val="00E20B86"/>
    <w:rsid w:val="00E225B5"/>
    <w:rsid w:val="00E23280"/>
    <w:rsid w:val="00E2406C"/>
    <w:rsid w:val="00E24510"/>
    <w:rsid w:val="00E2472F"/>
    <w:rsid w:val="00E24801"/>
    <w:rsid w:val="00E24A60"/>
    <w:rsid w:val="00E25541"/>
    <w:rsid w:val="00E27611"/>
    <w:rsid w:val="00E3040E"/>
    <w:rsid w:val="00E30D2A"/>
    <w:rsid w:val="00E31922"/>
    <w:rsid w:val="00E31A35"/>
    <w:rsid w:val="00E32CEE"/>
    <w:rsid w:val="00E33F31"/>
    <w:rsid w:val="00E33F6E"/>
    <w:rsid w:val="00E340E8"/>
    <w:rsid w:val="00E34192"/>
    <w:rsid w:val="00E34B44"/>
    <w:rsid w:val="00E356FA"/>
    <w:rsid w:val="00E36768"/>
    <w:rsid w:val="00E37CCE"/>
    <w:rsid w:val="00E40D6B"/>
    <w:rsid w:val="00E424B8"/>
    <w:rsid w:val="00E42977"/>
    <w:rsid w:val="00E44C5F"/>
    <w:rsid w:val="00E45E58"/>
    <w:rsid w:val="00E4674F"/>
    <w:rsid w:val="00E46844"/>
    <w:rsid w:val="00E47240"/>
    <w:rsid w:val="00E4745E"/>
    <w:rsid w:val="00E501C8"/>
    <w:rsid w:val="00E51045"/>
    <w:rsid w:val="00E51430"/>
    <w:rsid w:val="00E5263F"/>
    <w:rsid w:val="00E52B7D"/>
    <w:rsid w:val="00E52BC6"/>
    <w:rsid w:val="00E52CFA"/>
    <w:rsid w:val="00E53EFC"/>
    <w:rsid w:val="00E55526"/>
    <w:rsid w:val="00E55815"/>
    <w:rsid w:val="00E55AD5"/>
    <w:rsid w:val="00E56537"/>
    <w:rsid w:val="00E56984"/>
    <w:rsid w:val="00E56EFD"/>
    <w:rsid w:val="00E572AE"/>
    <w:rsid w:val="00E576FE"/>
    <w:rsid w:val="00E5780A"/>
    <w:rsid w:val="00E5796F"/>
    <w:rsid w:val="00E608F1"/>
    <w:rsid w:val="00E62B06"/>
    <w:rsid w:val="00E633BD"/>
    <w:rsid w:val="00E648FF"/>
    <w:rsid w:val="00E64E5F"/>
    <w:rsid w:val="00E655F0"/>
    <w:rsid w:val="00E6597E"/>
    <w:rsid w:val="00E65A8F"/>
    <w:rsid w:val="00E66412"/>
    <w:rsid w:val="00E66D9D"/>
    <w:rsid w:val="00E67EC8"/>
    <w:rsid w:val="00E706E9"/>
    <w:rsid w:val="00E70886"/>
    <w:rsid w:val="00E70A8D"/>
    <w:rsid w:val="00E714B4"/>
    <w:rsid w:val="00E719FD"/>
    <w:rsid w:val="00E72A76"/>
    <w:rsid w:val="00E72AF2"/>
    <w:rsid w:val="00E74BE0"/>
    <w:rsid w:val="00E74F20"/>
    <w:rsid w:val="00E75B1B"/>
    <w:rsid w:val="00E7678D"/>
    <w:rsid w:val="00E768A8"/>
    <w:rsid w:val="00E76D41"/>
    <w:rsid w:val="00E77B30"/>
    <w:rsid w:val="00E81485"/>
    <w:rsid w:val="00E8303A"/>
    <w:rsid w:val="00E85AF5"/>
    <w:rsid w:val="00E86C73"/>
    <w:rsid w:val="00E87802"/>
    <w:rsid w:val="00E90C8C"/>
    <w:rsid w:val="00E914D8"/>
    <w:rsid w:val="00E91C21"/>
    <w:rsid w:val="00E92A43"/>
    <w:rsid w:val="00E933BA"/>
    <w:rsid w:val="00E947E1"/>
    <w:rsid w:val="00E94931"/>
    <w:rsid w:val="00E95F23"/>
    <w:rsid w:val="00E96B76"/>
    <w:rsid w:val="00E96CE1"/>
    <w:rsid w:val="00EA250D"/>
    <w:rsid w:val="00EA3FE6"/>
    <w:rsid w:val="00EA506E"/>
    <w:rsid w:val="00EA78B8"/>
    <w:rsid w:val="00EB00D2"/>
    <w:rsid w:val="00EB1807"/>
    <w:rsid w:val="00EB1C23"/>
    <w:rsid w:val="00EB2B5B"/>
    <w:rsid w:val="00EB3B84"/>
    <w:rsid w:val="00EB431A"/>
    <w:rsid w:val="00EB4593"/>
    <w:rsid w:val="00EB45DD"/>
    <w:rsid w:val="00EB46D0"/>
    <w:rsid w:val="00EB5136"/>
    <w:rsid w:val="00EB7445"/>
    <w:rsid w:val="00EC02BF"/>
    <w:rsid w:val="00EC060A"/>
    <w:rsid w:val="00EC0769"/>
    <w:rsid w:val="00EC0B95"/>
    <w:rsid w:val="00EC1657"/>
    <w:rsid w:val="00EC17F5"/>
    <w:rsid w:val="00EC2036"/>
    <w:rsid w:val="00EC33E5"/>
    <w:rsid w:val="00EC34ED"/>
    <w:rsid w:val="00EC5014"/>
    <w:rsid w:val="00EC5521"/>
    <w:rsid w:val="00EC573B"/>
    <w:rsid w:val="00EC63E0"/>
    <w:rsid w:val="00EC6494"/>
    <w:rsid w:val="00EC6D13"/>
    <w:rsid w:val="00EC72D2"/>
    <w:rsid w:val="00EC7375"/>
    <w:rsid w:val="00EC777B"/>
    <w:rsid w:val="00ED0262"/>
    <w:rsid w:val="00ED077A"/>
    <w:rsid w:val="00ED1001"/>
    <w:rsid w:val="00ED24F1"/>
    <w:rsid w:val="00ED2545"/>
    <w:rsid w:val="00ED2A56"/>
    <w:rsid w:val="00ED2C1C"/>
    <w:rsid w:val="00ED2E18"/>
    <w:rsid w:val="00ED3C22"/>
    <w:rsid w:val="00ED4433"/>
    <w:rsid w:val="00ED4B92"/>
    <w:rsid w:val="00ED5483"/>
    <w:rsid w:val="00EE0E3D"/>
    <w:rsid w:val="00EE1DD6"/>
    <w:rsid w:val="00EE2905"/>
    <w:rsid w:val="00EE3629"/>
    <w:rsid w:val="00EE3771"/>
    <w:rsid w:val="00EE3E01"/>
    <w:rsid w:val="00EE432E"/>
    <w:rsid w:val="00EE484A"/>
    <w:rsid w:val="00EE488E"/>
    <w:rsid w:val="00EE4FA3"/>
    <w:rsid w:val="00EE621A"/>
    <w:rsid w:val="00EE66C1"/>
    <w:rsid w:val="00EE7165"/>
    <w:rsid w:val="00EE71B0"/>
    <w:rsid w:val="00EF0044"/>
    <w:rsid w:val="00EF0B1E"/>
    <w:rsid w:val="00EF1292"/>
    <w:rsid w:val="00EF27B3"/>
    <w:rsid w:val="00EF2A5F"/>
    <w:rsid w:val="00EF39A5"/>
    <w:rsid w:val="00EF3A99"/>
    <w:rsid w:val="00EF42B6"/>
    <w:rsid w:val="00EF4785"/>
    <w:rsid w:val="00EF5C33"/>
    <w:rsid w:val="00EF6021"/>
    <w:rsid w:val="00EF6AA4"/>
    <w:rsid w:val="00EF6DCE"/>
    <w:rsid w:val="00F0085A"/>
    <w:rsid w:val="00F01D0E"/>
    <w:rsid w:val="00F02214"/>
    <w:rsid w:val="00F02C6C"/>
    <w:rsid w:val="00F0325F"/>
    <w:rsid w:val="00F035DF"/>
    <w:rsid w:val="00F057E7"/>
    <w:rsid w:val="00F06388"/>
    <w:rsid w:val="00F06B4B"/>
    <w:rsid w:val="00F07ED5"/>
    <w:rsid w:val="00F07F56"/>
    <w:rsid w:val="00F102A5"/>
    <w:rsid w:val="00F11459"/>
    <w:rsid w:val="00F11671"/>
    <w:rsid w:val="00F11AEF"/>
    <w:rsid w:val="00F120F3"/>
    <w:rsid w:val="00F12F17"/>
    <w:rsid w:val="00F13048"/>
    <w:rsid w:val="00F1491C"/>
    <w:rsid w:val="00F20C3D"/>
    <w:rsid w:val="00F21120"/>
    <w:rsid w:val="00F2199D"/>
    <w:rsid w:val="00F21D76"/>
    <w:rsid w:val="00F2287D"/>
    <w:rsid w:val="00F22ACB"/>
    <w:rsid w:val="00F22CAE"/>
    <w:rsid w:val="00F22E79"/>
    <w:rsid w:val="00F2325B"/>
    <w:rsid w:val="00F23657"/>
    <w:rsid w:val="00F23A66"/>
    <w:rsid w:val="00F24276"/>
    <w:rsid w:val="00F243F0"/>
    <w:rsid w:val="00F247C6"/>
    <w:rsid w:val="00F25995"/>
    <w:rsid w:val="00F25ABF"/>
    <w:rsid w:val="00F262C6"/>
    <w:rsid w:val="00F27BBD"/>
    <w:rsid w:val="00F301DB"/>
    <w:rsid w:val="00F301EB"/>
    <w:rsid w:val="00F3036D"/>
    <w:rsid w:val="00F305E3"/>
    <w:rsid w:val="00F308D9"/>
    <w:rsid w:val="00F318E3"/>
    <w:rsid w:val="00F324C5"/>
    <w:rsid w:val="00F335B1"/>
    <w:rsid w:val="00F356B3"/>
    <w:rsid w:val="00F359DC"/>
    <w:rsid w:val="00F369D2"/>
    <w:rsid w:val="00F370E0"/>
    <w:rsid w:val="00F37B5C"/>
    <w:rsid w:val="00F4019A"/>
    <w:rsid w:val="00F40B38"/>
    <w:rsid w:val="00F40F4D"/>
    <w:rsid w:val="00F41E6D"/>
    <w:rsid w:val="00F43340"/>
    <w:rsid w:val="00F43953"/>
    <w:rsid w:val="00F43E92"/>
    <w:rsid w:val="00F43F83"/>
    <w:rsid w:val="00F44512"/>
    <w:rsid w:val="00F44785"/>
    <w:rsid w:val="00F4552A"/>
    <w:rsid w:val="00F46A8F"/>
    <w:rsid w:val="00F479B5"/>
    <w:rsid w:val="00F505A8"/>
    <w:rsid w:val="00F50968"/>
    <w:rsid w:val="00F50CBA"/>
    <w:rsid w:val="00F53E6C"/>
    <w:rsid w:val="00F53FB0"/>
    <w:rsid w:val="00F5406A"/>
    <w:rsid w:val="00F54B14"/>
    <w:rsid w:val="00F55F9E"/>
    <w:rsid w:val="00F56224"/>
    <w:rsid w:val="00F5720B"/>
    <w:rsid w:val="00F57593"/>
    <w:rsid w:val="00F60DC1"/>
    <w:rsid w:val="00F6167C"/>
    <w:rsid w:val="00F62C25"/>
    <w:rsid w:val="00F6330B"/>
    <w:rsid w:val="00F63E6B"/>
    <w:rsid w:val="00F6410D"/>
    <w:rsid w:val="00F64560"/>
    <w:rsid w:val="00F65019"/>
    <w:rsid w:val="00F657C4"/>
    <w:rsid w:val="00F6614B"/>
    <w:rsid w:val="00F66677"/>
    <w:rsid w:val="00F67089"/>
    <w:rsid w:val="00F67E56"/>
    <w:rsid w:val="00F706C2"/>
    <w:rsid w:val="00F70F86"/>
    <w:rsid w:val="00F7145C"/>
    <w:rsid w:val="00F71DCF"/>
    <w:rsid w:val="00F72172"/>
    <w:rsid w:val="00F72368"/>
    <w:rsid w:val="00F72FB3"/>
    <w:rsid w:val="00F737A5"/>
    <w:rsid w:val="00F74A6F"/>
    <w:rsid w:val="00F75029"/>
    <w:rsid w:val="00F75163"/>
    <w:rsid w:val="00F76826"/>
    <w:rsid w:val="00F76F41"/>
    <w:rsid w:val="00F7703F"/>
    <w:rsid w:val="00F806D1"/>
    <w:rsid w:val="00F8098D"/>
    <w:rsid w:val="00F81014"/>
    <w:rsid w:val="00F811B4"/>
    <w:rsid w:val="00F81F28"/>
    <w:rsid w:val="00F8217F"/>
    <w:rsid w:val="00F83B77"/>
    <w:rsid w:val="00F85C2F"/>
    <w:rsid w:val="00F85F55"/>
    <w:rsid w:val="00F8775D"/>
    <w:rsid w:val="00F9000A"/>
    <w:rsid w:val="00F90368"/>
    <w:rsid w:val="00F90AAE"/>
    <w:rsid w:val="00F9113A"/>
    <w:rsid w:val="00F91A93"/>
    <w:rsid w:val="00F91D7D"/>
    <w:rsid w:val="00F93E2D"/>
    <w:rsid w:val="00F94438"/>
    <w:rsid w:val="00F9474F"/>
    <w:rsid w:val="00F94A97"/>
    <w:rsid w:val="00F95C50"/>
    <w:rsid w:val="00F9647F"/>
    <w:rsid w:val="00F96BCC"/>
    <w:rsid w:val="00F97123"/>
    <w:rsid w:val="00F971CF"/>
    <w:rsid w:val="00F97B5F"/>
    <w:rsid w:val="00FA0906"/>
    <w:rsid w:val="00FA09CC"/>
    <w:rsid w:val="00FA217A"/>
    <w:rsid w:val="00FA2427"/>
    <w:rsid w:val="00FA268E"/>
    <w:rsid w:val="00FA26E3"/>
    <w:rsid w:val="00FA3754"/>
    <w:rsid w:val="00FA3F87"/>
    <w:rsid w:val="00FA44DA"/>
    <w:rsid w:val="00FA51A0"/>
    <w:rsid w:val="00FA5B97"/>
    <w:rsid w:val="00FA6857"/>
    <w:rsid w:val="00FA68C2"/>
    <w:rsid w:val="00FA6C93"/>
    <w:rsid w:val="00FA737B"/>
    <w:rsid w:val="00FA7829"/>
    <w:rsid w:val="00FB193B"/>
    <w:rsid w:val="00FB1EFB"/>
    <w:rsid w:val="00FB1F9F"/>
    <w:rsid w:val="00FB1FB7"/>
    <w:rsid w:val="00FB24CF"/>
    <w:rsid w:val="00FB2960"/>
    <w:rsid w:val="00FB3CA6"/>
    <w:rsid w:val="00FB3FA3"/>
    <w:rsid w:val="00FB6967"/>
    <w:rsid w:val="00FB6B7C"/>
    <w:rsid w:val="00FB77B5"/>
    <w:rsid w:val="00FB7C44"/>
    <w:rsid w:val="00FC0263"/>
    <w:rsid w:val="00FC0ECF"/>
    <w:rsid w:val="00FC166C"/>
    <w:rsid w:val="00FC2820"/>
    <w:rsid w:val="00FC32F7"/>
    <w:rsid w:val="00FC532A"/>
    <w:rsid w:val="00FC5882"/>
    <w:rsid w:val="00FC6696"/>
    <w:rsid w:val="00FC68C6"/>
    <w:rsid w:val="00FC6DFA"/>
    <w:rsid w:val="00FC79B3"/>
    <w:rsid w:val="00FC79E1"/>
    <w:rsid w:val="00FC7DB8"/>
    <w:rsid w:val="00FC7F1C"/>
    <w:rsid w:val="00FD043C"/>
    <w:rsid w:val="00FD0770"/>
    <w:rsid w:val="00FD084F"/>
    <w:rsid w:val="00FD0A3C"/>
    <w:rsid w:val="00FD1407"/>
    <w:rsid w:val="00FD1908"/>
    <w:rsid w:val="00FD2483"/>
    <w:rsid w:val="00FD36BA"/>
    <w:rsid w:val="00FD4EBF"/>
    <w:rsid w:val="00FD5687"/>
    <w:rsid w:val="00FD5862"/>
    <w:rsid w:val="00FD5D4D"/>
    <w:rsid w:val="00FD6027"/>
    <w:rsid w:val="00FD61B2"/>
    <w:rsid w:val="00FD6B33"/>
    <w:rsid w:val="00FE0995"/>
    <w:rsid w:val="00FE1193"/>
    <w:rsid w:val="00FE1896"/>
    <w:rsid w:val="00FE20CA"/>
    <w:rsid w:val="00FE2368"/>
    <w:rsid w:val="00FE3344"/>
    <w:rsid w:val="00FE33A8"/>
    <w:rsid w:val="00FE4FC2"/>
    <w:rsid w:val="00FE5650"/>
    <w:rsid w:val="00FE6862"/>
    <w:rsid w:val="00FF0C7D"/>
    <w:rsid w:val="00FF17DE"/>
    <w:rsid w:val="00FF1A1F"/>
    <w:rsid w:val="00FF1AC2"/>
    <w:rsid w:val="00FF209B"/>
    <w:rsid w:val="00FF21DF"/>
    <w:rsid w:val="00FF3C0B"/>
    <w:rsid w:val="00FF421C"/>
    <w:rsid w:val="00FF53E5"/>
    <w:rsid w:val="00FF5C30"/>
    <w:rsid w:val="00FF683D"/>
    <w:rsid w:val="00FF6DE4"/>
    <w:rsid w:val="00FF7718"/>
    <w:rsid w:val="00FF79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67"/>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table" w:styleId="ab">
    <w:name w:val="Table Elegant"/>
    <w:basedOn w:val="a1"/>
    <w:rsid w:val="00A2733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1764</Words>
  <Characters>8820</Characters>
  <Application>Microsoft Office Word</Application>
  <DocSecurity>0</DocSecurity>
  <Lines>73</Lines>
  <Paragraphs>21</Paragraphs>
  <ScaleCrop>false</ScaleCrop>
  <Company>Levy Family</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4</cp:revision>
  <dcterms:created xsi:type="dcterms:W3CDTF">2014-09-18T05:00:00Z</dcterms:created>
  <dcterms:modified xsi:type="dcterms:W3CDTF">2014-09-18T05:08:00Z</dcterms:modified>
</cp:coreProperties>
</file>