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B" w:rsidRPr="00346896" w:rsidRDefault="008B10CB">
      <w:pPr>
        <w:rPr>
          <w:rFonts w:cs="David"/>
          <w:rtl/>
        </w:rPr>
      </w:pPr>
    </w:p>
    <w:p w:rsidR="00346896" w:rsidRPr="00DD0BAC" w:rsidRDefault="00346896" w:rsidP="00DD0BAC">
      <w:pPr>
        <w:jc w:val="center"/>
        <w:rPr>
          <w:rFonts w:cs="David"/>
          <w:b/>
          <w:bCs/>
          <w:rtl/>
        </w:rPr>
      </w:pPr>
      <w:r w:rsidRPr="00DD0BAC">
        <w:rPr>
          <w:rFonts w:cs="David" w:hint="cs"/>
          <w:b/>
          <w:bCs/>
          <w:rtl/>
        </w:rPr>
        <w:t>טבלת קונבנציות</w:t>
      </w:r>
      <w:r w:rsidR="009F2A6D">
        <w:rPr>
          <w:rFonts w:cs="David" w:hint="cs"/>
          <w:b/>
          <w:bCs/>
          <w:rtl/>
        </w:rPr>
        <w:t>-ריכוז</w:t>
      </w:r>
    </w:p>
    <w:p w:rsidR="00346896" w:rsidRPr="00B40725" w:rsidRDefault="00420106" w:rsidP="00111C28">
      <w:pPr>
        <w:jc w:val="center"/>
        <w:rPr>
          <w:rFonts w:cs="David"/>
          <w:color w:val="FF0000"/>
          <w:rtl/>
        </w:rPr>
      </w:pPr>
      <w:r w:rsidRPr="00B40725">
        <w:rPr>
          <w:rFonts w:cs="David" w:hint="cs"/>
          <w:color w:val="FF0000"/>
          <w:rtl/>
        </w:rPr>
        <w:t xml:space="preserve">בכל מקרה בו </w:t>
      </w:r>
      <w:r w:rsidRPr="00B40725">
        <w:rPr>
          <w:rFonts w:cs="David"/>
          <w:color w:val="FF0000"/>
          <w:rtl/>
        </w:rPr>
        <w:t>ה</w:t>
      </w:r>
      <w:r w:rsidRPr="00B40725">
        <w:rPr>
          <w:rFonts w:cs="David" w:hint="cs"/>
          <w:color w:val="FF0000"/>
          <w:rtl/>
        </w:rPr>
        <w:t>י</w:t>
      </w:r>
      <w:r w:rsidRPr="00B40725">
        <w:rPr>
          <w:rFonts w:cs="David"/>
          <w:color w:val="FF0000"/>
          <w:rtl/>
        </w:rPr>
        <w:t>נך שוקל</w:t>
      </w:r>
      <w:r w:rsidRPr="00B40725">
        <w:rPr>
          <w:rFonts w:cs="David"/>
          <w:color w:val="FF0000"/>
        </w:rPr>
        <w:t> </w:t>
      </w:r>
      <w:r w:rsidRPr="00B40725">
        <w:rPr>
          <w:rFonts w:cs="David"/>
          <w:color w:val="FF0000"/>
          <w:rtl/>
        </w:rPr>
        <w:t>את השימוש</w:t>
      </w:r>
      <w:r w:rsidRPr="00B40725">
        <w:rPr>
          <w:rFonts w:cs="David" w:hint="cs"/>
          <w:color w:val="FF0000"/>
          <w:rtl/>
        </w:rPr>
        <w:t xml:space="preserve"> בקונבנציה</w:t>
      </w:r>
      <w:r w:rsidRPr="00B40725">
        <w:rPr>
          <w:rFonts w:cs="David"/>
          <w:color w:val="FF0000"/>
        </w:rPr>
        <w:t>-</w:t>
      </w:r>
      <w:r w:rsidR="00111C28" w:rsidRPr="00B40725">
        <w:rPr>
          <w:rFonts w:cs="David" w:hint="cs"/>
          <w:color w:val="FF0000"/>
          <w:rtl/>
        </w:rPr>
        <w:t>עליך</w:t>
      </w:r>
      <w:r w:rsidRPr="00B40725">
        <w:rPr>
          <w:rFonts w:cs="David"/>
          <w:color w:val="FF0000"/>
        </w:rPr>
        <w:t> </w:t>
      </w:r>
      <w:r w:rsidRPr="00B40725">
        <w:rPr>
          <w:rFonts w:cs="David"/>
          <w:color w:val="FF0000"/>
          <w:rtl/>
        </w:rPr>
        <w:t>לוודא</w:t>
      </w:r>
      <w:r w:rsidRPr="00B40725">
        <w:rPr>
          <w:rFonts w:cs="David" w:hint="cs"/>
          <w:color w:val="FF0000"/>
          <w:rtl/>
        </w:rPr>
        <w:t xml:space="preserve"> </w:t>
      </w:r>
      <w:r w:rsidRPr="00B40725">
        <w:rPr>
          <w:rFonts w:cs="David"/>
          <w:color w:val="FF0000"/>
          <w:rtl/>
        </w:rPr>
        <w:t>כי אתה</w:t>
      </w:r>
      <w:r w:rsidRPr="00B40725">
        <w:rPr>
          <w:rFonts w:cs="David"/>
          <w:color w:val="FF0000"/>
        </w:rPr>
        <w:t> </w:t>
      </w:r>
      <w:r w:rsidR="00111C28" w:rsidRPr="00B40725">
        <w:rPr>
          <w:rFonts w:cs="David" w:hint="cs"/>
          <w:color w:val="FF0000"/>
          <w:rtl/>
        </w:rPr>
        <w:t xml:space="preserve">ושותפך </w:t>
      </w:r>
      <w:r w:rsidRPr="00B40725">
        <w:rPr>
          <w:rFonts w:cs="David"/>
          <w:color w:val="FF0000"/>
          <w:rtl/>
        </w:rPr>
        <w:t>יודע</w:t>
      </w:r>
      <w:r w:rsidR="00111C28" w:rsidRPr="00B40725">
        <w:rPr>
          <w:rFonts w:cs="David" w:hint="cs"/>
          <w:color w:val="FF0000"/>
          <w:rtl/>
        </w:rPr>
        <w:t>ים</w:t>
      </w:r>
      <w:r w:rsidRPr="00B40725">
        <w:rPr>
          <w:rFonts w:cs="David"/>
          <w:color w:val="FF0000"/>
          <w:rtl/>
        </w:rPr>
        <w:t xml:space="preserve"> מה </w:t>
      </w:r>
      <w:r w:rsidRPr="00B40725">
        <w:rPr>
          <w:rFonts w:cs="David" w:hint="cs"/>
          <w:color w:val="FF0000"/>
          <w:rtl/>
        </w:rPr>
        <w:t>להכריז</w:t>
      </w:r>
      <w:r w:rsidRPr="00B40725">
        <w:rPr>
          <w:rFonts w:cs="David"/>
          <w:color w:val="FF0000"/>
        </w:rPr>
        <w:t> </w:t>
      </w:r>
      <w:r w:rsidRPr="00B40725">
        <w:rPr>
          <w:rFonts w:cs="David"/>
          <w:color w:val="FF0000"/>
          <w:rtl/>
        </w:rPr>
        <w:t>אחרי</w:t>
      </w:r>
      <w:r w:rsidRPr="00B40725">
        <w:rPr>
          <w:rFonts w:cs="David" w:hint="cs"/>
          <w:color w:val="FF0000"/>
          <w:rtl/>
        </w:rPr>
        <w:t xml:space="preserve"> </w:t>
      </w:r>
      <w:r w:rsidRPr="00B40725">
        <w:rPr>
          <w:rFonts w:cs="David"/>
          <w:color w:val="FF0000"/>
          <w:rtl/>
        </w:rPr>
        <w:t xml:space="preserve">כל תגובה </w:t>
      </w:r>
      <w:r w:rsidRPr="00B40725">
        <w:rPr>
          <w:rFonts w:cs="David" w:hint="cs"/>
          <w:color w:val="FF0000"/>
          <w:rtl/>
        </w:rPr>
        <w:t>ספציפית</w:t>
      </w:r>
    </w:p>
    <w:tbl>
      <w:tblPr>
        <w:bidiVisual/>
        <w:tblW w:w="15607" w:type="dxa"/>
        <w:tblInd w:w="-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"/>
        <w:gridCol w:w="7"/>
        <w:gridCol w:w="1559"/>
        <w:gridCol w:w="851"/>
        <w:gridCol w:w="79"/>
        <w:gridCol w:w="708"/>
        <w:gridCol w:w="1197"/>
        <w:gridCol w:w="169"/>
        <w:gridCol w:w="398"/>
        <w:gridCol w:w="529"/>
        <w:gridCol w:w="401"/>
        <w:gridCol w:w="488"/>
        <w:gridCol w:w="850"/>
        <w:gridCol w:w="788"/>
        <w:gridCol w:w="119"/>
        <w:gridCol w:w="227"/>
        <w:gridCol w:w="1376"/>
        <w:gridCol w:w="23"/>
        <w:gridCol w:w="1058"/>
        <w:gridCol w:w="2704"/>
        <w:gridCol w:w="21"/>
        <w:gridCol w:w="630"/>
        <w:gridCol w:w="1418"/>
      </w:tblGrid>
      <w:tr w:rsidR="00131C74" w:rsidRPr="000F5219" w:rsidTr="00A2628E">
        <w:trPr>
          <w:gridBefore w:val="2"/>
          <w:wBefore w:w="14" w:type="dxa"/>
          <w:trHeight w:val="283"/>
        </w:trPr>
        <w:tc>
          <w:tcPr>
            <w:tcW w:w="1559" w:type="dxa"/>
            <w:shd w:val="clear" w:color="auto" w:fill="auto"/>
            <w:vAlign w:val="center"/>
          </w:tcPr>
          <w:p w:rsidR="00A25454" w:rsidRPr="000F5219" w:rsidRDefault="00A25454" w:rsidP="00AF139C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0F5219">
              <w:rPr>
                <w:rFonts w:cs="David" w:hint="cs"/>
                <w:b/>
                <w:bCs/>
                <w:caps/>
                <w:rtl/>
              </w:rPr>
              <w:t>שם</w:t>
            </w:r>
          </w:p>
        </w:tc>
        <w:tc>
          <w:tcPr>
            <w:tcW w:w="2835" w:type="dxa"/>
            <w:gridSpan w:val="4"/>
            <w:vAlign w:val="center"/>
          </w:tcPr>
          <w:p w:rsidR="00A25454" w:rsidRPr="000F5219" w:rsidRDefault="00A25454" w:rsidP="005E7BF6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עיתוי-לאחר</w:t>
            </w:r>
          </w:p>
        </w:tc>
        <w:tc>
          <w:tcPr>
            <w:tcW w:w="1985" w:type="dxa"/>
            <w:gridSpan w:val="5"/>
            <w:vAlign w:val="center"/>
          </w:tcPr>
          <w:p w:rsidR="00A25454" w:rsidRPr="000F5219" w:rsidRDefault="00A25454" w:rsidP="00A25454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ההכרזה</w:t>
            </w:r>
          </w:p>
        </w:tc>
        <w:tc>
          <w:tcPr>
            <w:tcW w:w="9214" w:type="dxa"/>
            <w:gridSpan w:val="11"/>
            <w:shd w:val="clear" w:color="auto" w:fill="auto"/>
            <w:vAlign w:val="center"/>
          </w:tcPr>
          <w:p w:rsidR="00A25454" w:rsidRPr="000F5219" w:rsidRDefault="00A25454" w:rsidP="00AF139C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0F5219">
              <w:rPr>
                <w:rFonts w:cs="David" w:hint="cs"/>
                <w:b/>
                <w:bCs/>
                <w:caps/>
                <w:rtl/>
              </w:rPr>
              <w:t>שימוש</w:t>
            </w:r>
          </w:p>
        </w:tc>
      </w:tr>
      <w:tr w:rsidR="00131C74" w:rsidRPr="000F5219" w:rsidTr="00A2628E">
        <w:trPr>
          <w:gridBefore w:val="2"/>
          <w:wBefore w:w="14" w:type="dxa"/>
          <w:trHeight w:val="240"/>
        </w:trPr>
        <w:tc>
          <w:tcPr>
            <w:tcW w:w="1559" w:type="dxa"/>
            <w:shd w:val="clear" w:color="auto" w:fill="auto"/>
            <w:vAlign w:val="center"/>
          </w:tcPr>
          <w:p w:rsidR="00C1039E" w:rsidRPr="000F5219" w:rsidRDefault="00C1039E" w:rsidP="004F4313">
            <w:pPr>
              <w:jc w:val="center"/>
              <w:rPr>
                <w:rFonts w:cs="David"/>
                <w:rtl/>
              </w:rPr>
            </w:pPr>
            <w:proofErr w:type="spellStart"/>
            <w:r w:rsidRPr="000F5219">
              <w:rPr>
                <w:rFonts w:cs="David"/>
              </w:rPr>
              <w:t>Stayman</w:t>
            </w:r>
            <w:proofErr w:type="spellEnd"/>
          </w:p>
        </w:tc>
        <w:tc>
          <w:tcPr>
            <w:tcW w:w="2835" w:type="dxa"/>
            <w:gridSpan w:val="4"/>
            <w:vAlign w:val="center"/>
          </w:tcPr>
          <w:p w:rsidR="00C1039E" w:rsidRPr="00BC0F02" w:rsidRDefault="00C1039E" w:rsidP="00C1039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פתיחת השותף</w:t>
            </w:r>
            <w:r w:rsidRPr="00BC0F02">
              <w:rPr>
                <w:rFonts w:cs="David" w:hint="cs"/>
                <w:rtl/>
              </w:rPr>
              <w:t xml:space="preserve"> ב-</w:t>
            </w:r>
            <w:r w:rsidRPr="00BC0F02">
              <w:rPr>
                <w:rFonts w:cs="David"/>
              </w:rPr>
              <w:t>1NT</w:t>
            </w:r>
          </w:p>
        </w:tc>
        <w:tc>
          <w:tcPr>
            <w:tcW w:w="1985" w:type="dxa"/>
            <w:gridSpan w:val="5"/>
            <w:vAlign w:val="center"/>
          </w:tcPr>
          <w:p w:rsidR="00C1039E" w:rsidRPr="00346896" w:rsidRDefault="00C1039E" w:rsidP="00A25454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/>
                <w:b/>
                <w:bCs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23825" cy="104775"/>
                  <wp:effectExtent l="19050" t="0" r="9525" b="0"/>
                  <wp:docPr id="3" name="תמונה 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9214" w:type="dxa"/>
            <w:gridSpan w:val="11"/>
            <w:shd w:val="clear" w:color="auto" w:fill="auto"/>
            <w:vAlign w:val="center"/>
          </w:tcPr>
          <w:p w:rsidR="00C1039E" w:rsidRPr="00346896" w:rsidRDefault="00C1039E" w:rsidP="008C63CD">
            <w:pPr>
              <w:rPr>
                <w:rFonts w:cs="David"/>
                <w:rtl/>
              </w:rPr>
            </w:pPr>
            <w:r w:rsidRPr="00346896">
              <w:rPr>
                <w:rFonts w:cs="David" w:hint="cs"/>
                <w:rtl/>
              </w:rPr>
              <w:t>למצוא התאמה ב-</w:t>
            </w:r>
            <w:r w:rsidRPr="00346896">
              <w:rPr>
                <w:rFonts w:cs="David"/>
              </w:rPr>
              <w:t>Major</w:t>
            </w:r>
            <w:r>
              <w:rPr>
                <w:rFonts w:cs="David" w:hint="cs"/>
                <w:rtl/>
              </w:rPr>
              <w:t xml:space="preserve">. </w:t>
            </w:r>
            <w:r w:rsidRPr="00BC0F02">
              <w:rPr>
                <w:rFonts w:cs="David" w:hint="cs"/>
                <w:rtl/>
              </w:rPr>
              <w:t>כאשר למשיב</w:t>
            </w:r>
            <w:r>
              <w:rPr>
                <w:rFonts w:cs="David" w:hint="cs"/>
                <w:rtl/>
              </w:rPr>
              <w:t xml:space="preserve"> +8 </w:t>
            </w:r>
            <w:proofErr w:type="spellStart"/>
            <w:r>
              <w:rPr>
                <w:rFonts w:cs="David" w:hint="cs"/>
                <w:rtl/>
              </w:rPr>
              <w:t>נק</w:t>
            </w:r>
            <w:proofErr w:type="spellEnd"/>
            <w:r>
              <w:rPr>
                <w:rFonts w:cs="David" w:hint="cs"/>
                <w:rtl/>
              </w:rPr>
              <w:t>' ו</w:t>
            </w:r>
            <w:r w:rsidRPr="00BC0F02">
              <w:rPr>
                <w:rFonts w:cs="David" w:hint="cs"/>
                <w:rtl/>
              </w:rPr>
              <w:t>רק רביעיות (לפחות רביעייה אחת ב-</w:t>
            </w:r>
            <w:r w:rsidRPr="00BC0F02">
              <w:rPr>
                <w:rFonts w:cs="David"/>
              </w:rPr>
              <w:t>Major</w:t>
            </w:r>
            <w:r w:rsidRPr="00BC0F02">
              <w:rPr>
                <w:rFonts w:cs="David" w:hint="cs"/>
                <w:rtl/>
              </w:rPr>
              <w:t>). שאלה ל</w:t>
            </w:r>
            <w:r w:rsidR="003F0271">
              <w:rPr>
                <w:rFonts w:cs="David" w:hint="cs"/>
                <w:rtl/>
              </w:rPr>
              <w:t>שותפו ה</w:t>
            </w:r>
            <w:r w:rsidRPr="00BC0F02">
              <w:rPr>
                <w:rFonts w:cs="David" w:hint="cs"/>
                <w:rtl/>
              </w:rPr>
              <w:t>פותח ב-</w:t>
            </w:r>
            <w:r w:rsidRPr="00BC0F02">
              <w:rPr>
                <w:rFonts w:cs="David"/>
              </w:rPr>
              <w:t>1NT</w:t>
            </w:r>
            <w:r>
              <w:rPr>
                <w:rFonts w:cs="David" w:hint="cs"/>
                <w:rtl/>
              </w:rPr>
              <w:t xml:space="preserve">: </w:t>
            </w:r>
            <w:r w:rsidRPr="00BC0F02">
              <w:rPr>
                <w:rFonts w:cs="David" w:hint="cs"/>
                <w:rtl/>
              </w:rPr>
              <w:t xml:space="preserve">האם יש לך רביעייה </w:t>
            </w:r>
            <w:r w:rsidR="008C63CD">
              <w:rPr>
                <w:rFonts w:cs="David" w:hint="cs"/>
                <w:rtl/>
              </w:rPr>
              <w:t>באחד</w:t>
            </w:r>
            <w:r w:rsidRPr="00BC0F02">
              <w:rPr>
                <w:rFonts w:cs="David" w:hint="cs"/>
                <w:rtl/>
              </w:rPr>
              <w:t xml:space="preserve"> ה-</w:t>
            </w:r>
            <w:r w:rsidRPr="00BC0F02">
              <w:rPr>
                <w:rFonts w:cs="David"/>
              </w:rPr>
              <w:t>Major</w:t>
            </w:r>
            <w:r w:rsidRPr="00BC0F02">
              <w:rPr>
                <w:rFonts w:cs="David" w:hint="cs"/>
                <w:rtl/>
              </w:rPr>
              <w:t>?</w:t>
            </w:r>
          </w:p>
        </w:tc>
      </w:tr>
      <w:tr w:rsidR="001D0E15" w:rsidRPr="0071085D" w:rsidTr="00A2628E">
        <w:trPr>
          <w:gridBefore w:val="2"/>
          <w:gridAfter w:val="5"/>
          <w:wBefore w:w="14" w:type="dxa"/>
          <w:wAfter w:w="5831" w:type="dxa"/>
          <w:trHeight w:val="12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המשך הכרזות </w:t>
            </w:r>
            <w:proofErr w:type="spellStart"/>
            <w:r>
              <w:rPr>
                <w:rFonts w:cs="David"/>
              </w:rPr>
              <w:t>Stayman</w:t>
            </w:r>
            <w:proofErr w:type="spellEnd"/>
          </w:p>
        </w:tc>
        <w:tc>
          <w:tcPr>
            <w:tcW w:w="4820" w:type="dxa"/>
            <w:gridSpan w:val="9"/>
            <w:vMerge w:val="restart"/>
            <w:shd w:val="clear" w:color="auto" w:fill="auto"/>
            <w:vAlign w:val="center"/>
          </w:tcPr>
          <w:p w:rsidR="001D0E15" w:rsidRPr="0071085D" w:rsidRDefault="001D0E15" w:rsidP="00884FF0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71085D">
              <w:rPr>
                <w:rFonts w:cs="David" w:hint="cs"/>
                <w:b/>
                <w:bCs/>
                <w:rtl/>
              </w:rPr>
              <w:t>המשך הכרזות המשיב</w:t>
            </w:r>
          </w:p>
        </w:tc>
        <w:tc>
          <w:tcPr>
            <w:tcW w:w="3383" w:type="dxa"/>
            <w:gridSpan w:val="6"/>
          </w:tcPr>
          <w:p w:rsidR="001D0E15" w:rsidRPr="0071085D" w:rsidRDefault="001D0E15" w:rsidP="00884FF0">
            <w:pPr>
              <w:jc w:val="center"/>
              <w:rPr>
                <w:rFonts w:cs="David"/>
                <w:b/>
                <w:bCs/>
                <w:rtl/>
              </w:rPr>
            </w:pPr>
            <w:r w:rsidRPr="0071085D">
              <w:rPr>
                <w:rFonts w:cs="David" w:hint="cs"/>
                <w:b/>
                <w:bCs/>
                <w:rtl/>
              </w:rPr>
              <w:t>המשך הכרזות הפותח</w:t>
            </w:r>
          </w:p>
        </w:tc>
      </w:tr>
      <w:tr w:rsidR="001D0E15" w:rsidTr="00A2628E">
        <w:trPr>
          <w:gridBefore w:val="2"/>
          <w:gridAfter w:val="5"/>
          <w:wBefore w:w="14" w:type="dxa"/>
          <w:wAfter w:w="5831" w:type="dxa"/>
          <w:trHeight w:val="120"/>
        </w:trPr>
        <w:tc>
          <w:tcPr>
            <w:tcW w:w="1559" w:type="dxa"/>
            <w:vMerge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4820" w:type="dxa"/>
            <w:gridSpan w:val="9"/>
            <w:vMerge/>
            <w:shd w:val="clear" w:color="auto" w:fill="auto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84" w:type="dxa"/>
            <w:gridSpan w:val="4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רביעייה אחת</w:t>
            </w:r>
          </w:p>
        </w:tc>
        <w:tc>
          <w:tcPr>
            <w:tcW w:w="1399" w:type="dxa"/>
            <w:gridSpan w:val="2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 רביעיות</w:t>
            </w:r>
          </w:p>
        </w:tc>
      </w:tr>
      <w:tr w:rsidR="001D0E15" w:rsidTr="00A2628E">
        <w:trPr>
          <w:gridBefore w:val="2"/>
          <w:gridAfter w:val="5"/>
          <w:wBefore w:w="14" w:type="dxa"/>
          <w:wAfter w:w="5831" w:type="dxa"/>
        </w:trPr>
        <w:tc>
          <w:tcPr>
            <w:tcW w:w="1559" w:type="dxa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851" w:type="dxa"/>
            <w:shd w:val="clear" w:color="auto" w:fill="auto"/>
          </w:tcPr>
          <w:p w:rsidR="001D0E15" w:rsidRPr="006B7314" w:rsidRDefault="001D0E15" w:rsidP="00884FF0">
            <w:pPr>
              <w:jc w:val="center"/>
              <w:rPr>
                <w:rFonts w:cs="David"/>
                <w:caps/>
                <w:rtl/>
              </w:rPr>
            </w:pPr>
            <w:proofErr w:type="spellStart"/>
            <w:r w:rsidRPr="006B7314">
              <w:rPr>
                <w:rFonts w:cs="David" w:hint="cs"/>
                <w:caps/>
                <w:rtl/>
              </w:rPr>
              <w:t>נק</w:t>
            </w:r>
            <w:proofErr w:type="spellEnd"/>
            <w:r w:rsidRPr="006B7314">
              <w:rPr>
                <w:rFonts w:cs="David" w:hint="cs"/>
                <w:caps/>
                <w:rtl/>
              </w:rPr>
              <w:t>'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1D0E15" w:rsidRPr="006B7314" w:rsidRDefault="001D0E15" w:rsidP="00884FF0">
            <w:pPr>
              <w:jc w:val="center"/>
              <w:rPr>
                <w:rFonts w:cs="David"/>
              </w:rPr>
            </w:pPr>
            <w:r w:rsidRPr="006B7314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התאמה בסדרת ה</w:t>
            </w:r>
            <w:r w:rsidRPr="006B7314">
              <w:rPr>
                <w:rFonts w:cs="David" w:hint="cs"/>
                <w:rtl/>
              </w:rPr>
              <w:t>-</w:t>
            </w:r>
            <w:r w:rsidRPr="006B7314">
              <w:rPr>
                <w:rFonts w:cs="David"/>
              </w:rPr>
              <w:t>Major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D0E15" w:rsidRPr="006B7314" w:rsidRDefault="001D0E15" w:rsidP="00884FF0">
            <w:pPr>
              <w:jc w:val="center"/>
              <w:rPr>
                <w:rFonts w:cs="David"/>
                <w:caps/>
                <w:rtl/>
              </w:rPr>
            </w:pPr>
            <w:r w:rsidRPr="006B7314">
              <w:rPr>
                <w:rFonts w:cs="David" w:hint="cs"/>
                <w:caps/>
                <w:rtl/>
              </w:rPr>
              <w:t xml:space="preserve">הכרזה </w:t>
            </w:r>
          </w:p>
        </w:tc>
        <w:tc>
          <w:tcPr>
            <w:tcW w:w="850" w:type="dxa"/>
          </w:tcPr>
          <w:p w:rsidR="001D0E15" w:rsidRPr="006B7314" w:rsidRDefault="001D0E15" w:rsidP="00884FF0">
            <w:pPr>
              <w:jc w:val="center"/>
              <w:rPr>
                <w:rFonts w:cs="David"/>
                <w:caps/>
                <w:rtl/>
              </w:rPr>
            </w:pPr>
            <w:proofErr w:type="spellStart"/>
            <w:r>
              <w:rPr>
                <w:rFonts w:cs="David" w:hint="cs"/>
                <w:caps/>
                <w:rtl/>
              </w:rPr>
              <w:t>נק</w:t>
            </w:r>
            <w:proofErr w:type="spellEnd"/>
            <w:r>
              <w:rPr>
                <w:rFonts w:cs="David" w:hint="cs"/>
                <w:caps/>
                <w:rtl/>
              </w:rPr>
              <w:t>'</w:t>
            </w:r>
          </w:p>
        </w:tc>
        <w:tc>
          <w:tcPr>
            <w:tcW w:w="1134" w:type="dxa"/>
            <w:gridSpan w:val="3"/>
          </w:tcPr>
          <w:p w:rsidR="001D0E15" w:rsidRPr="006B7314" w:rsidRDefault="001D0E15" w:rsidP="00884FF0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הכרזה</w:t>
            </w:r>
          </w:p>
        </w:tc>
        <w:tc>
          <w:tcPr>
            <w:tcW w:w="1399" w:type="dxa"/>
            <w:gridSpan w:val="2"/>
          </w:tcPr>
          <w:p w:rsidR="001D0E15" w:rsidRDefault="001D0E15" w:rsidP="00884FF0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הכרזה</w:t>
            </w:r>
          </w:p>
        </w:tc>
      </w:tr>
      <w:tr w:rsidR="001D0E15" w:rsidTr="00A2628E">
        <w:trPr>
          <w:gridBefore w:val="2"/>
          <w:gridAfter w:val="5"/>
          <w:wBefore w:w="14" w:type="dxa"/>
          <w:wAfter w:w="5831" w:type="dxa"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8-9</w:t>
            </w:r>
          </w:p>
        </w:tc>
        <w:tc>
          <w:tcPr>
            <w:tcW w:w="2551" w:type="dxa"/>
            <w:gridSpan w:val="5"/>
            <w:vMerge w:val="restart"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33350" cy="104775"/>
                  <wp:effectExtent l="19050" t="0" r="0" b="0"/>
                  <wp:docPr id="882" name="תמונה 1303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3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</w:rPr>
              <w:t xml:space="preserve"> /</w:t>
            </w:r>
            <w:r>
              <w:rPr>
                <w:rFonts w:cs="David"/>
              </w:rPr>
              <w:t xml:space="preserve"> 3</w:t>
            </w:r>
            <w:r>
              <w:rPr>
                <w:rFonts w:cs="David" w:hint="cs"/>
              </w:rPr>
              <w:t xml:space="preserve"> </w:t>
            </w: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883" name="תמונה 130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 xml:space="preserve">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15-16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Pass</w:t>
            </w:r>
          </w:p>
        </w:tc>
        <w:tc>
          <w:tcPr>
            <w:tcW w:w="1399" w:type="dxa"/>
            <w:gridSpan w:val="2"/>
          </w:tcPr>
          <w:p w:rsidR="001D0E15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1D0E15" w:rsidRPr="000F5219" w:rsidTr="00A2628E">
        <w:trPr>
          <w:gridBefore w:val="2"/>
          <w:gridAfter w:val="5"/>
          <w:wBefore w:w="14" w:type="dxa"/>
          <w:wAfter w:w="5831" w:type="dxa"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0E15" w:rsidRPr="005150A6" w:rsidRDefault="001D0E15" w:rsidP="00884FF0">
            <w:pPr>
              <w:jc w:val="center"/>
              <w:rPr>
                <w:rFonts w:cs="David"/>
              </w:rPr>
            </w:pPr>
            <w:r w:rsidRPr="005150A6">
              <w:rPr>
                <w:rFonts w:cs="David" w:hint="cs"/>
                <w:rtl/>
              </w:rPr>
              <w:t>17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</w:rPr>
            </w:pPr>
            <w:r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33350" cy="104775"/>
                  <wp:effectExtent l="19050" t="0" r="0" b="0"/>
                  <wp:docPr id="884" name="תמונה 1305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5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</w:rPr>
              <w:t xml:space="preserve"> /</w:t>
            </w:r>
            <w:r>
              <w:rPr>
                <w:rFonts w:cs="David"/>
              </w:rPr>
              <w:t>4</w:t>
            </w:r>
            <w:r>
              <w:rPr>
                <w:rFonts w:cs="David" w:hint="cs"/>
              </w:rPr>
              <w:t xml:space="preserve"> </w:t>
            </w: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885" name="תמונה 130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 xml:space="preserve"> 4</w:t>
            </w:r>
          </w:p>
        </w:tc>
        <w:tc>
          <w:tcPr>
            <w:tcW w:w="1399" w:type="dxa"/>
            <w:gridSpan w:val="2"/>
          </w:tcPr>
          <w:p w:rsidR="001D0E15" w:rsidRPr="000F5219" w:rsidRDefault="001D0E15" w:rsidP="00884FF0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</w:rPr>
            </w:pPr>
            <w:r>
              <w:rPr>
                <w:rFonts w:ascii="Arial" w:hAnsi="Arial" w:cs="David" w:hint="cs"/>
                <w:color w:val="000066"/>
                <w:sz w:val="27"/>
                <w:szCs w:val="27"/>
                <w:rtl/>
              </w:rPr>
              <w:t>-</w:t>
            </w:r>
          </w:p>
        </w:tc>
      </w:tr>
      <w:tr w:rsidR="001D0E15" w:rsidTr="00A2628E">
        <w:trPr>
          <w:gridBefore w:val="2"/>
          <w:gridAfter w:val="5"/>
          <w:wBefore w:w="14" w:type="dxa"/>
          <w:wAfter w:w="5831" w:type="dxa"/>
          <w:trHeight w:val="143"/>
        </w:trPr>
        <w:tc>
          <w:tcPr>
            <w:tcW w:w="1559" w:type="dxa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551" w:type="dxa"/>
            <w:gridSpan w:val="5"/>
            <w:vMerge w:val="restart"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אין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2NT</w:t>
            </w:r>
          </w:p>
        </w:tc>
        <w:tc>
          <w:tcPr>
            <w:tcW w:w="850" w:type="dxa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15-16</w:t>
            </w:r>
          </w:p>
        </w:tc>
        <w:tc>
          <w:tcPr>
            <w:tcW w:w="1134" w:type="dxa"/>
            <w:gridSpan w:val="3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Pass</w:t>
            </w:r>
          </w:p>
        </w:tc>
        <w:tc>
          <w:tcPr>
            <w:tcW w:w="1399" w:type="dxa"/>
            <w:gridSpan w:val="2"/>
          </w:tcPr>
          <w:p w:rsidR="001D0E15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886" name="תמונה 130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 xml:space="preserve">3 </w:t>
            </w:r>
          </w:p>
        </w:tc>
      </w:tr>
      <w:tr w:rsidR="001D0E15" w:rsidRPr="00F423F5" w:rsidTr="00A2628E">
        <w:trPr>
          <w:gridBefore w:val="2"/>
          <w:gridAfter w:val="5"/>
          <w:wBefore w:w="14" w:type="dxa"/>
          <w:wAfter w:w="5831" w:type="dxa"/>
          <w:trHeight w:val="142"/>
        </w:trPr>
        <w:tc>
          <w:tcPr>
            <w:tcW w:w="1559" w:type="dxa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850" w:type="dxa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17</w:t>
            </w:r>
          </w:p>
        </w:tc>
        <w:tc>
          <w:tcPr>
            <w:tcW w:w="1134" w:type="dxa"/>
            <w:gridSpan w:val="3"/>
            <w:vAlign w:val="center"/>
          </w:tcPr>
          <w:p w:rsidR="001D0E15" w:rsidRPr="00F423F5" w:rsidRDefault="001D0E15" w:rsidP="00884FF0">
            <w:pPr>
              <w:jc w:val="center"/>
              <w:rPr>
                <w:rFonts w:cs="David"/>
              </w:rPr>
            </w:pPr>
            <w:r w:rsidRPr="00F423F5">
              <w:rPr>
                <w:rFonts w:cs="David"/>
              </w:rPr>
              <w:t>3NT</w:t>
            </w:r>
          </w:p>
        </w:tc>
        <w:tc>
          <w:tcPr>
            <w:tcW w:w="1399" w:type="dxa"/>
            <w:gridSpan w:val="2"/>
          </w:tcPr>
          <w:p w:rsidR="001D0E15" w:rsidRPr="00F423F5" w:rsidRDefault="001D0E15" w:rsidP="00F441B7">
            <w:pPr>
              <w:jc w:val="center"/>
              <w:rPr>
                <w:rFonts w:cs="David"/>
              </w:rPr>
            </w:pP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887" name="תמונה 130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1B7">
              <w:rPr>
                <w:rFonts w:cs="David" w:hint="cs"/>
                <w:rtl/>
              </w:rPr>
              <w:t>4</w:t>
            </w:r>
          </w:p>
        </w:tc>
      </w:tr>
      <w:tr w:rsidR="001D0E15" w:rsidTr="00A2628E">
        <w:trPr>
          <w:gridBefore w:val="2"/>
          <w:gridAfter w:val="5"/>
          <w:wBefore w:w="14" w:type="dxa"/>
          <w:wAfter w:w="5831" w:type="dxa"/>
          <w:trHeight w:val="283"/>
        </w:trPr>
        <w:tc>
          <w:tcPr>
            <w:tcW w:w="1559" w:type="dxa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10-14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יש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33350" cy="104775"/>
                  <wp:effectExtent l="19050" t="0" r="0" b="0"/>
                  <wp:docPr id="888" name="תמונה 130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</w:rPr>
              <w:t xml:space="preserve"> /</w:t>
            </w:r>
            <w:r>
              <w:rPr>
                <w:rFonts w:cs="David"/>
              </w:rPr>
              <w:t>4</w:t>
            </w:r>
            <w:r>
              <w:rPr>
                <w:rFonts w:cs="David" w:hint="cs"/>
              </w:rPr>
              <w:t xml:space="preserve"> </w:t>
            </w: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889" name="תמונה 131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 xml:space="preserve"> 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399" w:type="dxa"/>
            <w:gridSpan w:val="2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1D0E15" w:rsidTr="00A2628E">
        <w:trPr>
          <w:gridBefore w:val="2"/>
          <w:gridAfter w:val="5"/>
          <w:wBefore w:w="14" w:type="dxa"/>
          <w:wAfter w:w="5831" w:type="dxa"/>
          <w:trHeight w:val="142"/>
        </w:trPr>
        <w:tc>
          <w:tcPr>
            <w:tcW w:w="1559" w:type="dxa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אין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  <w:r w:rsidRPr="00720507">
              <w:rPr>
                <w:rFonts w:cs="David"/>
              </w:rPr>
              <w:t>3NT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</w:rPr>
            </w:pPr>
            <w:r>
              <w:rPr>
                <w:rFonts w:ascii="Arial" w:hAnsi="Arial" w:cs="David" w:hint="cs"/>
                <w:color w:val="000066"/>
                <w:sz w:val="27"/>
                <w:szCs w:val="27"/>
                <w:rtl/>
              </w:rPr>
              <w:t>-</w:t>
            </w:r>
          </w:p>
        </w:tc>
        <w:tc>
          <w:tcPr>
            <w:tcW w:w="1399" w:type="dxa"/>
            <w:gridSpan w:val="2"/>
          </w:tcPr>
          <w:p w:rsidR="001D0E15" w:rsidRDefault="001D0E15" w:rsidP="00F441B7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  <w:rtl/>
              </w:rPr>
            </w:pP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890" name="תמונה 131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1B7" w:rsidRPr="00F441B7">
              <w:rPr>
                <w:rFonts w:cs="David" w:hint="cs"/>
                <w:rtl/>
              </w:rPr>
              <w:t>4</w:t>
            </w:r>
          </w:p>
        </w:tc>
      </w:tr>
      <w:tr w:rsidR="001D0E15" w:rsidRPr="000F5219" w:rsidTr="00A2628E">
        <w:trPr>
          <w:gridBefore w:val="2"/>
          <w:wBefore w:w="14" w:type="dxa"/>
          <w:trHeight w:val="135"/>
        </w:trPr>
        <w:tc>
          <w:tcPr>
            <w:tcW w:w="1559" w:type="dxa"/>
            <w:shd w:val="clear" w:color="auto" w:fill="auto"/>
            <w:vAlign w:val="center"/>
          </w:tcPr>
          <w:p w:rsidR="001D0E15" w:rsidRPr="000F5219" w:rsidRDefault="001D0E15" w:rsidP="007A12E4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/>
              </w:rPr>
              <w:t>Transfer</w:t>
            </w:r>
            <w:r w:rsidRPr="000F5219">
              <w:rPr>
                <w:rFonts w:cs="David" w:hint="cs"/>
                <w:rtl/>
              </w:rPr>
              <w:t xml:space="preserve"> ל-</w:t>
            </w:r>
            <w:r w:rsidR="0076527F" w:rsidRPr="0076527F">
              <w:rPr>
                <w:rFonts w:ascii="Arial" w:hAnsi="Arial" w:cs="Arial"/>
                <w:color w:val="000066"/>
                <w:sz w:val="22"/>
                <w:szCs w:val="22"/>
              </w:rPr>
              <w:pict>
                <v:shape id="_x0000_i1025" type="#_x0000_t75" alt="" style="width:10.5pt;height:8.25pt">
                  <v:imagedata r:id="rId9" r:href="rId10"/>
                </v:shape>
              </w:pic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1D0E15" w:rsidRPr="00332501" w:rsidRDefault="001D0E15" w:rsidP="00A25454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פתיחת השותף</w:t>
            </w:r>
            <w:r w:rsidRPr="00BC0F02">
              <w:rPr>
                <w:rFonts w:cs="David" w:hint="cs"/>
                <w:rtl/>
              </w:rPr>
              <w:t xml:space="preserve"> ב-</w:t>
            </w:r>
            <w:r w:rsidRPr="00BC0F02">
              <w:rPr>
                <w:rFonts w:cs="David"/>
              </w:rPr>
              <w:t>1NT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1D0E15" w:rsidRPr="000F5219" w:rsidRDefault="0076527F" w:rsidP="007A12E4">
            <w:pPr>
              <w:jc w:val="center"/>
              <w:rPr>
                <w:rFonts w:cs="David"/>
                <w:rtl/>
              </w:rPr>
            </w:pPr>
            <w:r w:rsidRPr="0076527F">
              <w:rPr>
                <w:rFonts w:ascii="Arial" w:hAnsi="Arial" w:cs="David"/>
                <w:color w:val="000066"/>
                <w:sz w:val="27"/>
                <w:szCs w:val="27"/>
              </w:rPr>
              <w:pict>
                <v:shape id="_x0000_i1026" type="#_x0000_t75" alt="" style="width:9pt;height:8.25pt">
                  <v:imagedata r:id="rId12" r:href="rId11"/>
                </v:shape>
              </w:pict>
            </w:r>
            <w:r w:rsidR="001D0E15" w:rsidRPr="00904376">
              <w:rPr>
                <w:rFonts w:ascii="Arial" w:hAnsi="Arial" w:cs="David" w:hint="cs"/>
                <w:color w:val="000066"/>
                <w:sz w:val="27"/>
                <w:szCs w:val="27"/>
                <w:rtl/>
              </w:rPr>
              <w:t>2</w:t>
            </w:r>
          </w:p>
        </w:tc>
        <w:tc>
          <w:tcPr>
            <w:tcW w:w="9214" w:type="dxa"/>
            <w:gridSpan w:val="11"/>
            <w:vMerge w:val="restart"/>
            <w:shd w:val="clear" w:color="auto" w:fill="auto"/>
            <w:vAlign w:val="center"/>
          </w:tcPr>
          <w:p w:rsidR="001D0E15" w:rsidRPr="00332501" w:rsidRDefault="001D0E15" w:rsidP="00480061">
            <w:pPr>
              <w:rPr>
                <w:rFonts w:cs="David"/>
                <w:rtl/>
              </w:rPr>
            </w:pPr>
            <w:r w:rsidRPr="00332501">
              <w:rPr>
                <w:rFonts w:cs="David" w:hint="cs"/>
                <w:rtl/>
              </w:rPr>
              <w:t>לאפשר ליד החזקה להיות הכרוז</w:t>
            </w:r>
            <w:r>
              <w:rPr>
                <w:rFonts w:cs="David" w:hint="cs"/>
                <w:rtl/>
              </w:rPr>
              <w:t xml:space="preserve"> בחוזה המתאים</w:t>
            </w:r>
          </w:p>
        </w:tc>
      </w:tr>
      <w:tr w:rsidR="001D0E15" w:rsidRPr="000F5219" w:rsidTr="00A2628E">
        <w:trPr>
          <w:gridBefore w:val="2"/>
          <w:wBefore w:w="14" w:type="dxa"/>
          <w:trHeight w:val="135"/>
        </w:trPr>
        <w:tc>
          <w:tcPr>
            <w:tcW w:w="1559" w:type="dxa"/>
            <w:shd w:val="clear" w:color="auto" w:fill="auto"/>
            <w:vAlign w:val="center"/>
          </w:tcPr>
          <w:p w:rsidR="001D0E15" w:rsidRPr="000F5219" w:rsidRDefault="001D0E15" w:rsidP="007A12E4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/>
              </w:rPr>
              <w:t>Transfer</w:t>
            </w:r>
            <w:r w:rsidRPr="000F5219">
              <w:rPr>
                <w:rFonts w:cs="David" w:hint="cs"/>
                <w:rtl/>
              </w:rPr>
              <w:t xml:space="preserve"> ל-</w:t>
            </w:r>
            <w:r w:rsidR="0076527F">
              <w:rPr>
                <w:rFonts w:cs="David"/>
                <w:rtl/>
              </w:rPr>
              <w:fldChar w:fldCharType="begin"/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INCLUDEPICTURE  "http://www.bridgeguys.com/graphics/s.gif" \* MERGEFORMATINET</w:instrText>
            </w:r>
            <w:r>
              <w:rPr>
                <w:rFonts w:cs="David"/>
                <w:rtl/>
              </w:rPr>
              <w:instrText xml:space="preserve"> </w:instrText>
            </w:r>
            <w:r w:rsidR="0076527F">
              <w:rPr>
                <w:rFonts w:cs="David"/>
                <w:rtl/>
              </w:rPr>
              <w:fldChar w:fldCharType="separate"/>
            </w:r>
            <w:r w:rsidR="0076527F">
              <w:rPr>
                <w:rFonts w:cs="David"/>
                <w:rtl/>
              </w:rPr>
              <w:fldChar w:fldCharType="begin"/>
            </w:r>
            <w:r w:rsidR="00F27C29">
              <w:rPr>
                <w:rFonts w:cs="David"/>
                <w:rtl/>
              </w:rPr>
              <w:instrText xml:space="preserve"> </w:instrText>
            </w:r>
            <w:r w:rsidR="00F27C29">
              <w:rPr>
                <w:rFonts w:cs="David"/>
              </w:rPr>
              <w:instrText>INCLUDEPICTURE  "http://www.bridgeguys.com/graphics/s.gif" \* MERGEFORMATINET</w:instrText>
            </w:r>
            <w:r w:rsidR="00F27C29">
              <w:rPr>
                <w:rFonts w:cs="David"/>
                <w:rtl/>
              </w:rPr>
              <w:instrText xml:space="preserve"> </w:instrText>
            </w:r>
            <w:r w:rsidR="0076527F">
              <w:rPr>
                <w:rFonts w:cs="David"/>
                <w:rtl/>
              </w:rPr>
              <w:fldChar w:fldCharType="separate"/>
            </w:r>
            <w:r w:rsidR="0076527F">
              <w:rPr>
                <w:rFonts w:cs="David"/>
                <w:rtl/>
              </w:rPr>
              <w:fldChar w:fldCharType="begin"/>
            </w:r>
            <w:r w:rsidR="0079732B">
              <w:rPr>
                <w:rFonts w:cs="David"/>
                <w:rtl/>
              </w:rPr>
              <w:instrText xml:space="preserve"> </w:instrText>
            </w:r>
            <w:r w:rsidR="0079732B">
              <w:rPr>
                <w:rFonts w:cs="David"/>
              </w:rPr>
              <w:instrText>INCLUDEPICTURE  "http://www.bridgeguys.com/graphics/s.gif" \* MERGEFORMATINET</w:instrText>
            </w:r>
            <w:r w:rsidR="0079732B">
              <w:rPr>
                <w:rFonts w:cs="David"/>
                <w:rtl/>
              </w:rPr>
              <w:instrText xml:space="preserve"> </w:instrText>
            </w:r>
            <w:r w:rsidR="0076527F">
              <w:rPr>
                <w:rFonts w:cs="David"/>
                <w:rtl/>
              </w:rPr>
              <w:fldChar w:fldCharType="separate"/>
            </w:r>
            <w:r w:rsidR="0076527F">
              <w:rPr>
                <w:rFonts w:cs="David"/>
                <w:rtl/>
              </w:rPr>
              <w:fldChar w:fldCharType="begin"/>
            </w:r>
            <w:r w:rsidR="00646A5A">
              <w:rPr>
                <w:rFonts w:cs="David"/>
                <w:rtl/>
              </w:rPr>
              <w:instrText xml:space="preserve"> </w:instrText>
            </w:r>
            <w:r w:rsidR="00646A5A">
              <w:rPr>
                <w:rFonts w:cs="David"/>
              </w:rPr>
              <w:instrText>INCLUDEPICTURE  "http://www.bridgeguys.com/graphics/s.gif" \* MERGEFORMATINET</w:instrText>
            </w:r>
            <w:r w:rsidR="00646A5A">
              <w:rPr>
                <w:rFonts w:cs="David"/>
                <w:rtl/>
              </w:rPr>
              <w:instrText xml:space="preserve"> </w:instrText>
            </w:r>
            <w:r w:rsidR="0076527F">
              <w:rPr>
                <w:rFonts w:cs="David"/>
                <w:rtl/>
              </w:rPr>
              <w:fldChar w:fldCharType="separate"/>
            </w:r>
            <w:r w:rsidR="0076527F">
              <w:rPr>
                <w:rFonts w:cs="David"/>
                <w:rtl/>
              </w:rPr>
              <w:fldChar w:fldCharType="begin"/>
            </w:r>
            <w:r w:rsidR="00746EC4">
              <w:rPr>
                <w:rFonts w:cs="David"/>
                <w:rtl/>
              </w:rPr>
              <w:instrText xml:space="preserve"> </w:instrText>
            </w:r>
            <w:r w:rsidR="00746EC4">
              <w:rPr>
                <w:rFonts w:cs="David"/>
              </w:rPr>
              <w:instrText>INCLUDEPICTURE  "http://www.bridgeguys.com/graphics/s.gif" \* MERGEFORMATINET</w:instrText>
            </w:r>
            <w:r w:rsidR="00746EC4">
              <w:rPr>
                <w:rFonts w:cs="David"/>
                <w:rtl/>
              </w:rPr>
              <w:instrText xml:space="preserve"> </w:instrText>
            </w:r>
            <w:r w:rsidR="0076527F">
              <w:rPr>
                <w:rFonts w:cs="David"/>
                <w:rtl/>
              </w:rPr>
              <w:fldChar w:fldCharType="separate"/>
            </w:r>
            <w:r w:rsidR="0076527F">
              <w:rPr>
                <w:rFonts w:cs="David"/>
                <w:rtl/>
              </w:rPr>
              <w:fldChar w:fldCharType="begin"/>
            </w:r>
            <w:r w:rsidR="0076527F">
              <w:rPr>
                <w:rFonts w:cs="David"/>
                <w:rtl/>
              </w:rPr>
              <w:instrText xml:space="preserve"> </w:instrText>
            </w:r>
            <w:r w:rsidR="0076527F">
              <w:rPr>
                <w:rFonts w:cs="David"/>
              </w:rPr>
              <w:instrText>INCLUDEPICTURE  "http://www.bridgeguys.com/graphics/s.gif" \* MERGEFORMATINET</w:instrText>
            </w:r>
            <w:r w:rsidR="0076527F">
              <w:rPr>
                <w:rFonts w:cs="David"/>
                <w:rtl/>
              </w:rPr>
              <w:instrText xml:space="preserve"> </w:instrText>
            </w:r>
            <w:r w:rsidR="0076527F">
              <w:rPr>
                <w:rFonts w:cs="David"/>
                <w:rtl/>
              </w:rPr>
              <w:fldChar w:fldCharType="separate"/>
            </w:r>
            <w:r w:rsidR="0076527F" w:rsidRPr="0076527F">
              <w:rPr>
                <w:rFonts w:cs="David"/>
              </w:rPr>
              <w:pict>
                <v:shape id="_x0000_i1027" type="#_x0000_t75" alt="" style="width:9pt;height:8.25pt">
                  <v:imagedata r:id="rId13" r:href="rId14"/>
                </v:shape>
              </w:pict>
            </w:r>
            <w:r w:rsidR="0076527F">
              <w:rPr>
                <w:rFonts w:cs="David"/>
                <w:rtl/>
              </w:rPr>
              <w:fldChar w:fldCharType="end"/>
            </w:r>
            <w:r w:rsidR="0076527F">
              <w:rPr>
                <w:rFonts w:cs="David"/>
                <w:rtl/>
              </w:rPr>
              <w:fldChar w:fldCharType="end"/>
            </w:r>
            <w:r w:rsidR="0076527F">
              <w:rPr>
                <w:rFonts w:cs="David"/>
                <w:rtl/>
              </w:rPr>
              <w:fldChar w:fldCharType="end"/>
            </w:r>
            <w:r w:rsidR="0076527F">
              <w:rPr>
                <w:rFonts w:cs="David"/>
                <w:rtl/>
              </w:rPr>
              <w:fldChar w:fldCharType="end"/>
            </w:r>
            <w:r w:rsidR="0076527F">
              <w:rPr>
                <w:rFonts w:cs="David"/>
                <w:rtl/>
              </w:rPr>
              <w:fldChar w:fldCharType="end"/>
            </w:r>
            <w:r w:rsidR="0076527F"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gridSpan w:val="4"/>
            <w:vMerge/>
            <w:vAlign w:val="center"/>
          </w:tcPr>
          <w:p w:rsidR="001D0E15" w:rsidRDefault="001D0E15" w:rsidP="00A25454">
            <w:pPr>
              <w:jc w:val="center"/>
              <w:rPr>
                <w:rFonts w:cs="David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1D0E15" w:rsidRPr="000F5219" w:rsidRDefault="0076527F" w:rsidP="007A12E4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  <w:rtl/>
              </w:rPr>
            </w:pPr>
            <w:r w:rsidRPr="0076527F">
              <w:rPr>
                <w:rFonts w:ascii="Arial" w:hAnsi="Arial" w:cs="David"/>
                <w:color w:val="000066"/>
                <w:sz w:val="27"/>
                <w:szCs w:val="27"/>
              </w:rPr>
              <w:pict>
                <v:shape id="_x0000_i1028" type="#_x0000_t75" alt="" style="width:10.5pt;height:8.25pt">
                  <v:imagedata r:id="rId9" r:href="rId15"/>
                </v:shape>
              </w:pict>
            </w:r>
            <w:r w:rsidR="001D0E15" w:rsidRPr="00AB6742">
              <w:rPr>
                <w:rFonts w:cs="David"/>
              </w:rPr>
              <w:t>2</w:t>
            </w:r>
          </w:p>
        </w:tc>
        <w:tc>
          <w:tcPr>
            <w:tcW w:w="9214" w:type="dxa"/>
            <w:gridSpan w:val="11"/>
            <w:vMerge/>
            <w:shd w:val="clear" w:color="auto" w:fill="auto"/>
            <w:vAlign w:val="center"/>
          </w:tcPr>
          <w:p w:rsidR="001D0E15" w:rsidRPr="00332501" w:rsidRDefault="001D0E15" w:rsidP="00480061">
            <w:pPr>
              <w:rPr>
                <w:rFonts w:cs="David"/>
                <w:rtl/>
              </w:rPr>
            </w:pPr>
          </w:p>
        </w:tc>
      </w:tr>
      <w:tr w:rsidR="001D0E15" w:rsidRPr="000F5219" w:rsidTr="00A2628E">
        <w:trPr>
          <w:gridBefore w:val="2"/>
          <w:wBefore w:w="14" w:type="dxa"/>
          <w:trHeight w:val="135"/>
        </w:trPr>
        <w:tc>
          <w:tcPr>
            <w:tcW w:w="1559" w:type="dxa"/>
            <w:shd w:val="clear" w:color="auto" w:fill="auto"/>
            <w:vAlign w:val="center"/>
          </w:tcPr>
          <w:p w:rsidR="001D0E15" w:rsidRPr="000F5219" w:rsidRDefault="001D0E15" w:rsidP="007A12E4">
            <w:pPr>
              <w:jc w:val="center"/>
              <w:rPr>
                <w:rFonts w:cs="David"/>
              </w:rPr>
            </w:pPr>
            <w:r w:rsidRPr="000F5219">
              <w:rPr>
                <w:rFonts w:cs="David"/>
              </w:rPr>
              <w:t>Transfer</w:t>
            </w:r>
            <w:r w:rsidRPr="000F5219">
              <w:rPr>
                <w:rFonts w:cs="David" w:hint="cs"/>
                <w:rtl/>
              </w:rPr>
              <w:t xml:space="preserve"> ל-</w:t>
            </w:r>
            <w:r w:rsidR="0076527F" w:rsidRPr="00D37797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begin"/>
            </w:r>
            <w:r w:rsidRPr="00D37797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Pr="00D37797">
              <w:rPr>
                <w:rFonts w:ascii="Arial" w:hAnsi="Arial" w:cs="David"/>
                <w:color w:val="000066"/>
                <w:sz w:val="27"/>
                <w:szCs w:val="27"/>
              </w:rPr>
              <w:instrText>INCLUDEPICTURE  "http://www.bridgeguys.com/graphics/c.gif" \* MERGEFORMATINET</w:instrText>
            </w:r>
            <w:r w:rsidRPr="00D37797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76527F" w:rsidRPr="00D37797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separate"/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begin"/>
            </w:r>
            <w:r w:rsidR="00F27C29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F27C29">
              <w:rPr>
                <w:rFonts w:ascii="Arial" w:hAnsi="Arial" w:cs="David"/>
                <w:color w:val="000066"/>
                <w:sz w:val="27"/>
                <w:szCs w:val="27"/>
              </w:rPr>
              <w:instrText>INCLUDEPICTURE  "http://www.bridgeguys.com/graphics/c.gif" \* MERGEFORMATINET</w:instrText>
            </w:r>
            <w:r w:rsidR="00F27C29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separate"/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begin"/>
            </w:r>
            <w:r w:rsidR="0079732B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79732B">
              <w:rPr>
                <w:rFonts w:ascii="Arial" w:hAnsi="Arial" w:cs="David"/>
                <w:color w:val="000066"/>
                <w:sz w:val="27"/>
                <w:szCs w:val="27"/>
              </w:rPr>
              <w:instrText>INCLUDEPICTURE  "http://www.bridgeguys.com/graphics/c.gif" \* MERGEFORMATINET</w:instrText>
            </w:r>
            <w:r w:rsidR="0079732B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separate"/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begin"/>
            </w:r>
            <w:r w:rsidR="00646A5A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646A5A">
              <w:rPr>
                <w:rFonts w:ascii="Arial" w:hAnsi="Arial" w:cs="David"/>
                <w:color w:val="000066"/>
                <w:sz w:val="27"/>
                <w:szCs w:val="27"/>
              </w:rPr>
              <w:instrText>INCLUDEPICTURE  "http://www.bridgeguys.com/graphics/c.gif" \* MERGEFORMATINET</w:instrText>
            </w:r>
            <w:r w:rsidR="00646A5A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separate"/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begin"/>
            </w:r>
            <w:r w:rsidR="00746EC4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746EC4">
              <w:rPr>
                <w:rFonts w:ascii="Arial" w:hAnsi="Arial" w:cs="David"/>
                <w:color w:val="000066"/>
                <w:sz w:val="27"/>
                <w:szCs w:val="27"/>
              </w:rPr>
              <w:instrText>INCLUDEPICTURE  "http://www.bridgeguys.com/graphics/c.gif" \* MERGEFORMATINET</w:instrText>
            </w:r>
            <w:r w:rsidR="00746EC4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separate"/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begin"/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</w:rPr>
              <w:instrText>INCLUDEPICTURE  "http://www.bridgeguys.com/graphics/c.gif" \* MERGEFORMATINET</w:instrText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separate"/>
            </w:r>
            <w:r w:rsidR="0076527F" w:rsidRPr="0076527F">
              <w:rPr>
                <w:rFonts w:ascii="Arial" w:hAnsi="Arial" w:cs="David"/>
                <w:color w:val="000066"/>
                <w:sz w:val="27"/>
                <w:szCs w:val="27"/>
              </w:rPr>
              <w:pict>
                <v:shape id="_x0000_i1029" type="#_x0000_t75" alt="" style="width:9.75pt;height:8.25pt">
                  <v:imagedata r:id="rId16" r:href="rId17"/>
                </v:shape>
              </w:pict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end"/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end"/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end"/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end"/>
            </w:r>
            <w:r w:rsidR="0076527F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end"/>
            </w:r>
            <w:r w:rsidR="0076527F" w:rsidRPr="00D37797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end"/>
            </w:r>
          </w:p>
        </w:tc>
        <w:tc>
          <w:tcPr>
            <w:tcW w:w="2835" w:type="dxa"/>
            <w:gridSpan w:val="4"/>
            <w:vMerge/>
            <w:vAlign w:val="center"/>
          </w:tcPr>
          <w:p w:rsidR="001D0E15" w:rsidRDefault="001D0E15" w:rsidP="00A25454">
            <w:pPr>
              <w:jc w:val="center"/>
              <w:rPr>
                <w:rFonts w:cs="David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1D0E15" w:rsidRPr="007738CC" w:rsidRDefault="0076527F" w:rsidP="007A12E4">
            <w:pPr>
              <w:jc w:val="center"/>
            </w:pPr>
            <w:r w:rsidRPr="0076527F">
              <w:rPr>
                <w:rFonts w:ascii="Arial" w:hAnsi="Arial" w:cs="David"/>
                <w:color w:val="000066"/>
                <w:sz w:val="27"/>
                <w:szCs w:val="27"/>
              </w:rPr>
              <w:pict>
                <v:shape id="_x0000_i1030" type="#_x0000_t75" alt="" style="width:9pt;height:8.25pt">
                  <v:imagedata r:id="rId13" r:href="rId18"/>
                </v:shape>
              </w:pict>
            </w:r>
            <w:r w:rsidR="001D0E15" w:rsidRPr="00AB6742">
              <w:rPr>
                <w:rFonts w:cs="David"/>
              </w:rPr>
              <w:t>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  <w:vAlign w:val="center"/>
          </w:tcPr>
          <w:p w:rsidR="001D0E15" w:rsidRPr="00332501" w:rsidRDefault="001D0E15" w:rsidP="00C1039E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שישייה ב-</w:t>
            </w:r>
            <w:r>
              <w:rPr>
                <w:rFonts w:cs="David"/>
              </w:rPr>
              <w:t>minor</w:t>
            </w:r>
          </w:p>
        </w:tc>
        <w:tc>
          <w:tcPr>
            <w:tcW w:w="7230" w:type="dxa"/>
            <w:gridSpan w:val="7"/>
            <w:vMerge w:val="restart"/>
            <w:shd w:val="clear" w:color="auto" w:fill="auto"/>
            <w:vAlign w:val="center"/>
          </w:tcPr>
          <w:p w:rsidR="001D0E15" w:rsidRPr="00332501" w:rsidRDefault="001D0E15" w:rsidP="00480061">
            <w:pPr>
              <w:rPr>
                <w:rFonts w:cs="David"/>
              </w:rPr>
            </w:pPr>
            <w:r w:rsidRPr="00332501">
              <w:rPr>
                <w:rFonts w:cs="David" w:hint="cs"/>
                <w:rtl/>
              </w:rPr>
              <w:t>לאפשר ליד החזקה להיות הכרוז</w:t>
            </w:r>
            <w:r>
              <w:rPr>
                <w:rFonts w:cs="David" w:hint="cs"/>
                <w:rtl/>
              </w:rPr>
              <w:t xml:space="preserve"> בחוזה המתאים</w:t>
            </w:r>
            <w:r w:rsidR="003A3A86">
              <w:rPr>
                <w:rFonts w:cs="David" w:hint="cs"/>
                <w:rtl/>
              </w:rPr>
              <w:t xml:space="preserve"> (עד 7 נק')</w:t>
            </w:r>
          </w:p>
        </w:tc>
      </w:tr>
      <w:tr w:rsidR="001D0E15" w:rsidRPr="000F5219" w:rsidTr="00A2628E">
        <w:trPr>
          <w:gridBefore w:val="2"/>
          <w:wBefore w:w="14" w:type="dxa"/>
          <w:trHeight w:val="135"/>
        </w:trPr>
        <w:tc>
          <w:tcPr>
            <w:tcW w:w="1559" w:type="dxa"/>
            <w:shd w:val="clear" w:color="auto" w:fill="auto"/>
            <w:vAlign w:val="center"/>
          </w:tcPr>
          <w:p w:rsidR="001D0E15" w:rsidRPr="000F5219" w:rsidRDefault="001D0E15" w:rsidP="007A12E4">
            <w:pPr>
              <w:jc w:val="center"/>
              <w:rPr>
                <w:rFonts w:cs="David"/>
              </w:rPr>
            </w:pPr>
            <w:r w:rsidRPr="000F5219">
              <w:rPr>
                <w:rFonts w:cs="David"/>
              </w:rPr>
              <w:t>Transfer</w:t>
            </w:r>
            <w:r w:rsidRPr="000F5219">
              <w:rPr>
                <w:rFonts w:cs="David" w:hint="cs"/>
                <w:rtl/>
              </w:rPr>
              <w:t xml:space="preserve"> ל-</w:t>
            </w:r>
            <w:r w:rsidR="0076527F" w:rsidRPr="0076527F">
              <w:rPr>
                <w:rFonts w:ascii="Arial" w:hAnsi="Arial" w:cs="Arial"/>
                <w:color w:val="000066"/>
                <w:sz w:val="22"/>
                <w:szCs w:val="22"/>
              </w:rPr>
              <w:pict>
                <v:shape id="_x0000_i1031" type="#_x0000_t75" alt="" style="width:9pt;height:8.25pt">
                  <v:imagedata r:id="rId12" r:href="rId19"/>
                </v:shape>
              </w:pict>
            </w:r>
          </w:p>
        </w:tc>
        <w:tc>
          <w:tcPr>
            <w:tcW w:w="2835" w:type="dxa"/>
            <w:gridSpan w:val="4"/>
            <w:vMerge/>
            <w:vAlign w:val="center"/>
          </w:tcPr>
          <w:p w:rsidR="001D0E15" w:rsidRDefault="001D0E15" w:rsidP="00A25454">
            <w:pPr>
              <w:jc w:val="center"/>
              <w:rPr>
                <w:rFonts w:cs="David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1D0E15" w:rsidRPr="007738CC" w:rsidRDefault="0076527F" w:rsidP="007A12E4">
            <w:pPr>
              <w:jc w:val="center"/>
            </w:pPr>
            <w:r w:rsidRPr="0076527F">
              <w:rPr>
                <w:rFonts w:ascii="Arial" w:hAnsi="Arial" w:cs="David"/>
                <w:color w:val="000077"/>
                <w:sz w:val="22"/>
                <w:szCs w:val="22"/>
              </w:rPr>
              <w:pict>
                <v:shape id="_x0000_i1032" type="#_x0000_t75" alt="" style="width:9.75pt;height:8.25pt">
                  <v:imagedata r:id="rId16" r:href="rId20"/>
                </v:shape>
              </w:pict>
            </w:r>
            <w:r w:rsidR="001D0E15">
              <w:rPr>
                <w:rFonts w:hint="cs"/>
                <w:rtl/>
              </w:rPr>
              <w:t>3</w:t>
            </w:r>
          </w:p>
        </w:tc>
        <w:tc>
          <w:tcPr>
            <w:tcW w:w="1984" w:type="dxa"/>
            <w:gridSpan w:val="4"/>
            <w:vMerge/>
            <w:shd w:val="clear" w:color="auto" w:fill="auto"/>
            <w:vAlign w:val="center"/>
          </w:tcPr>
          <w:p w:rsidR="001D0E15" w:rsidRPr="00332501" w:rsidRDefault="001D0E15" w:rsidP="00480061">
            <w:pPr>
              <w:rPr>
                <w:rFonts w:cs="David"/>
                <w:rtl/>
              </w:rPr>
            </w:pPr>
          </w:p>
        </w:tc>
        <w:tc>
          <w:tcPr>
            <w:tcW w:w="7230" w:type="dxa"/>
            <w:gridSpan w:val="7"/>
            <w:vMerge/>
            <w:shd w:val="clear" w:color="auto" w:fill="auto"/>
            <w:vAlign w:val="center"/>
          </w:tcPr>
          <w:p w:rsidR="001D0E15" w:rsidRPr="00332501" w:rsidRDefault="001D0E15" w:rsidP="00480061">
            <w:pPr>
              <w:rPr>
                <w:rFonts w:cs="David"/>
                <w:rtl/>
              </w:rPr>
            </w:pPr>
          </w:p>
        </w:tc>
      </w:tr>
      <w:tr w:rsidR="001D0E15" w:rsidRPr="000F5219" w:rsidTr="00A2628E">
        <w:trPr>
          <w:gridBefore w:val="1"/>
          <w:wBefore w:w="7" w:type="dxa"/>
        </w:trPr>
        <w:tc>
          <w:tcPr>
            <w:tcW w:w="4570" w:type="dxa"/>
            <w:gridSpan w:val="7"/>
            <w:vMerge w:val="restart"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המשך הכרזות </w:t>
            </w:r>
            <w:r>
              <w:rPr>
                <w:rFonts w:cs="David"/>
              </w:rPr>
              <w:t>Transfer</w:t>
            </w:r>
            <w:r>
              <w:rPr>
                <w:rFonts w:cs="David" w:hint="cs"/>
                <w:rtl/>
              </w:rPr>
              <w:t xml:space="preserve">  ל-</w:t>
            </w:r>
            <w:r>
              <w:rPr>
                <w:rFonts w:cs="David"/>
              </w:rPr>
              <w:t>Major</w:t>
            </w:r>
          </w:p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לאחר פתיחה או </w:t>
            </w:r>
            <w:r>
              <w:rPr>
                <w:rFonts w:cs="David"/>
              </w:rPr>
              <w:t>overcall</w:t>
            </w:r>
            <w:r>
              <w:rPr>
                <w:rFonts w:cs="David" w:hint="cs"/>
                <w:rtl/>
              </w:rPr>
              <w:t xml:space="preserve"> של  </w:t>
            </w:r>
            <w:r>
              <w:rPr>
                <w:rFonts w:cs="David"/>
              </w:rPr>
              <w:t>1NT</w:t>
            </w:r>
          </w:p>
          <w:p w:rsidR="00FE64CF" w:rsidRDefault="00FE64CF" w:rsidP="00884FF0">
            <w:pPr>
              <w:jc w:val="center"/>
              <w:rPr>
                <w:rFonts w:cs="David"/>
                <w:rtl/>
              </w:rPr>
            </w:pPr>
          </w:p>
          <w:p w:rsidR="00FE64CF" w:rsidRDefault="00FE64CF" w:rsidP="00FE64CF">
            <w:pPr>
              <w:jc w:val="both"/>
              <w:rPr>
                <w:rFonts w:cs="David"/>
                <w:rtl/>
              </w:rPr>
            </w:pPr>
            <w:r w:rsidRPr="002E2114">
              <w:rPr>
                <w:rFonts w:cs="David" w:hint="cs"/>
                <w:sz w:val="18"/>
                <w:szCs w:val="18"/>
                <w:rtl/>
              </w:rPr>
              <w:t>(</w:t>
            </w: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2E2114">
              <w:rPr>
                <w:rFonts w:cs="David" w:hint="cs"/>
                <w:sz w:val="18"/>
                <w:szCs w:val="18"/>
                <w:rtl/>
              </w:rPr>
              <w:t>)</w:t>
            </w:r>
            <w:r w:rsidRPr="00F1361C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לא מחייב יד מאוזנת. המשיב אינו יכול להכריז סדרה חדשה בגובה 3 עם 8-9 נק' בלבד</w:t>
            </w:r>
          </w:p>
          <w:p w:rsidR="00FE64CF" w:rsidRDefault="00FE64CF" w:rsidP="003A3A86">
            <w:pPr>
              <w:jc w:val="both"/>
              <w:rPr>
                <w:rFonts w:cs="David"/>
                <w:rtl/>
              </w:rPr>
            </w:pPr>
            <w:r w:rsidRPr="00E87D9D">
              <w:rPr>
                <w:rFonts w:cs="David" w:hint="cs"/>
                <w:sz w:val="18"/>
                <w:szCs w:val="18"/>
                <w:rtl/>
              </w:rPr>
              <w:t>(</w:t>
            </w:r>
            <w:r>
              <w:rPr>
                <w:rFonts w:cs="David" w:hint="cs"/>
                <w:sz w:val="18"/>
                <w:szCs w:val="18"/>
                <w:rtl/>
              </w:rPr>
              <w:t>2</w:t>
            </w:r>
            <w:r w:rsidRPr="00E87D9D">
              <w:rPr>
                <w:rFonts w:cs="David" w:hint="cs"/>
                <w:sz w:val="18"/>
                <w:szCs w:val="18"/>
                <w:rtl/>
              </w:rPr>
              <w:t>)</w:t>
            </w:r>
            <w:r>
              <w:rPr>
                <w:rFonts w:cs="David" w:hint="cs"/>
                <w:rtl/>
              </w:rPr>
              <w:t xml:space="preserve"> עם שישייה </w:t>
            </w:r>
            <w:r w:rsidRPr="00ED63AB">
              <w:rPr>
                <w:rFonts w:cs="David" w:hint="cs"/>
                <w:rtl/>
              </w:rPr>
              <w:t>ב-</w:t>
            </w:r>
            <w:r w:rsidRPr="00ED63AB">
              <w:rPr>
                <w:rFonts w:cs="David"/>
              </w:rPr>
              <w:t>Major</w:t>
            </w:r>
            <w:r>
              <w:rPr>
                <w:rFonts w:cs="David" w:hint="cs"/>
                <w:rtl/>
              </w:rPr>
              <w:t xml:space="preserve"> ו- 7-8 נק' </w:t>
            </w:r>
            <w:r w:rsidR="003A3A86">
              <w:rPr>
                <w:rFonts w:cs="David" w:hint="cs"/>
                <w:rtl/>
              </w:rPr>
              <w:t>י</w:t>
            </w:r>
            <w:r>
              <w:rPr>
                <w:rFonts w:cs="David" w:hint="cs"/>
                <w:rtl/>
              </w:rPr>
              <w:t xml:space="preserve">כריז הסדרה בגובה 3 </w:t>
            </w:r>
            <w:r w:rsidR="008B6A3D">
              <w:rPr>
                <w:rFonts w:cs="David" w:hint="cs"/>
                <w:rtl/>
              </w:rPr>
              <w:t>ויזמין</w:t>
            </w:r>
            <w:r>
              <w:rPr>
                <w:rFonts w:cs="David" w:hint="cs"/>
                <w:rtl/>
              </w:rPr>
              <w:t xml:space="preserve"> למשחק מלא (אם לפותח 17 נק' יעלה ל-4+משחק מלא); ועם 9-13 נק' </w:t>
            </w:r>
            <w:r w:rsidR="008B6A3D">
              <w:rPr>
                <w:rFonts w:cs="David" w:hint="cs"/>
                <w:rtl/>
              </w:rPr>
              <w:t>י</w:t>
            </w:r>
            <w:r>
              <w:rPr>
                <w:rFonts w:cs="David" w:hint="cs"/>
                <w:rtl/>
              </w:rPr>
              <w:t>כריז הסדרה בגובה 4</w:t>
            </w:r>
          </w:p>
          <w:p w:rsidR="00FE64CF" w:rsidRDefault="00FE64CF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176" w:type="dxa"/>
            <w:gridSpan w:val="9"/>
            <w:shd w:val="clear" w:color="auto" w:fill="auto"/>
          </w:tcPr>
          <w:p w:rsidR="001D0E15" w:rsidRPr="0071085D" w:rsidRDefault="001D0E15" w:rsidP="00884FF0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71085D">
              <w:rPr>
                <w:rFonts w:cs="David" w:hint="cs"/>
                <w:b/>
                <w:bCs/>
                <w:caps/>
                <w:rtl/>
              </w:rPr>
              <w:t>הכרזה שנייה (</w:t>
            </w:r>
            <w:r w:rsidRPr="0071085D">
              <w:rPr>
                <w:rFonts w:cs="David"/>
                <w:b/>
                <w:bCs/>
                <w:caps/>
              </w:rPr>
              <w:t>(</w:t>
            </w:r>
            <w:r w:rsidRPr="0071085D">
              <w:rPr>
                <w:b/>
                <w:bCs/>
              </w:rPr>
              <w:t>Rebid</w:t>
            </w:r>
            <w:r w:rsidRPr="0071085D">
              <w:rPr>
                <w:rFonts w:cs="David" w:hint="cs"/>
                <w:b/>
                <w:bCs/>
                <w:caps/>
                <w:rtl/>
              </w:rPr>
              <w:t xml:space="preserve"> של המשיב</w:t>
            </w:r>
          </w:p>
        </w:tc>
        <w:tc>
          <w:tcPr>
            <w:tcW w:w="5854" w:type="dxa"/>
            <w:gridSpan w:val="6"/>
          </w:tcPr>
          <w:p w:rsidR="001D0E15" w:rsidRPr="0071085D" w:rsidRDefault="001D0E15" w:rsidP="00884FF0">
            <w:pPr>
              <w:jc w:val="center"/>
              <w:rPr>
                <w:rFonts w:cs="David"/>
                <w:b/>
                <w:bCs/>
                <w:rtl/>
              </w:rPr>
            </w:pPr>
            <w:r w:rsidRPr="0071085D">
              <w:rPr>
                <w:rFonts w:cs="David" w:hint="cs"/>
                <w:b/>
                <w:bCs/>
                <w:rtl/>
              </w:rPr>
              <w:t>הכרזה שנייה (</w:t>
            </w:r>
            <w:r w:rsidRPr="0071085D">
              <w:rPr>
                <w:rFonts w:cs="David"/>
                <w:b/>
                <w:bCs/>
              </w:rPr>
              <w:t>(Rebid</w:t>
            </w:r>
            <w:r w:rsidRPr="0071085D">
              <w:rPr>
                <w:rFonts w:cs="David" w:hint="cs"/>
                <w:b/>
                <w:bCs/>
                <w:rtl/>
              </w:rPr>
              <w:t xml:space="preserve"> של הפותח</w:t>
            </w:r>
          </w:p>
        </w:tc>
      </w:tr>
      <w:tr w:rsidR="001D0E15" w:rsidRPr="000F5219" w:rsidTr="00A2628E">
        <w:trPr>
          <w:gridBefore w:val="1"/>
          <w:wBefore w:w="7" w:type="dxa"/>
        </w:trPr>
        <w:tc>
          <w:tcPr>
            <w:tcW w:w="4570" w:type="dxa"/>
            <w:gridSpan w:val="7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:rsidR="001D0E15" w:rsidRPr="006B7314" w:rsidRDefault="001D0E15" w:rsidP="00884FF0">
            <w:pPr>
              <w:jc w:val="center"/>
              <w:rPr>
                <w:rFonts w:cs="David"/>
                <w:caps/>
                <w:rtl/>
              </w:rPr>
            </w:pPr>
            <w:r w:rsidRPr="006B7314">
              <w:rPr>
                <w:rFonts w:cs="David" w:hint="cs"/>
                <w:caps/>
                <w:rtl/>
              </w:rPr>
              <w:t>נק'</w:t>
            </w:r>
          </w:p>
        </w:tc>
        <w:tc>
          <w:tcPr>
            <w:tcW w:w="2646" w:type="dxa"/>
            <w:gridSpan w:val="5"/>
            <w:shd w:val="clear" w:color="auto" w:fill="auto"/>
          </w:tcPr>
          <w:p w:rsidR="001D0E15" w:rsidRPr="006B7314" w:rsidRDefault="001D0E15" w:rsidP="00884FF0">
            <w:pPr>
              <w:jc w:val="center"/>
              <w:rPr>
                <w:rFonts w:cs="David"/>
              </w:rPr>
            </w:pPr>
            <w:r w:rsidRPr="006B7314">
              <w:rPr>
                <w:rFonts w:cs="David" w:hint="cs"/>
                <w:rtl/>
              </w:rPr>
              <w:t xml:space="preserve"> מס' קלפים ב-</w:t>
            </w:r>
            <w:r w:rsidRPr="006B7314">
              <w:rPr>
                <w:rFonts w:cs="David"/>
              </w:rPr>
              <w:t>Major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1D0E15" w:rsidRPr="006B7314" w:rsidRDefault="001D0E15" w:rsidP="00884FF0">
            <w:pPr>
              <w:jc w:val="center"/>
              <w:rPr>
                <w:rFonts w:cs="David"/>
                <w:caps/>
                <w:rtl/>
              </w:rPr>
            </w:pPr>
            <w:r w:rsidRPr="006B7314">
              <w:rPr>
                <w:rFonts w:cs="David" w:hint="cs"/>
                <w:caps/>
                <w:rtl/>
              </w:rPr>
              <w:t xml:space="preserve">הכרזה </w:t>
            </w:r>
          </w:p>
        </w:tc>
        <w:tc>
          <w:tcPr>
            <w:tcW w:w="1081" w:type="dxa"/>
            <w:gridSpan w:val="2"/>
          </w:tcPr>
          <w:p w:rsidR="001D0E15" w:rsidRPr="006B7314" w:rsidRDefault="001D0E15" w:rsidP="00884FF0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נק'</w:t>
            </w:r>
          </w:p>
        </w:tc>
        <w:tc>
          <w:tcPr>
            <w:tcW w:w="2725" w:type="dxa"/>
            <w:gridSpan w:val="2"/>
          </w:tcPr>
          <w:p w:rsidR="001D0E15" w:rsidRPr="006B7314" w:rsidRDefault="001D0E15" w:rsidP="00884FF0">
            <w:pPr>
              <w:jc w:val="center"/>
              <w:rPr>
                <w:rFonts w:cs="David"/>
                <w:caps/>
                <w:rtl/>
              </w:rPr>
            </w:pPr>
            <w:r w:rsidRPr="006B7314">
              <w:rPr>
                <w:rFonts w:cs="David" w:hint="cs"/>
                <w:rtl/>
              </w:rPr>
              <w:t>מס' קלפים ב-</w:t>
            </w:r>
            <w:r w:rsidRPr="006B7314">
              <w:rPr>
                <w:rFonts w:cs="David"/>
              </w:rPr>
              <w:t>Major</w:t>
            </w:r>
          </w:p>
        </w:tc>
        <w:tc>
          <w:tcPr>
            <w:tcW w:w="2048" w:type="dxa"/>
            <w:gridSpan w:val="2"/>
          </w:tcPr>
          <w:p w:rsidR="001D0E15" w:rsidRPr="006B7314" w:rsidRDefault="001D0E15" w:rsidP="00884FF0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הכרזה</w:t>
            </w:r>
          </w:p>
        </w:tc>
      </w:tr>
      <w:tr w:rsidR="001D0E15" w:rsidRPr="000F5219" w:rsidTr="00A2628E">
        <w:trPr>
          <w:gridBefore w:val="1"/>
          <w:wBefore w:w="7" w:type="dxa"/>
        </w:trPr>
        <w:tc>
          <w:tcPr>
            <w:tcW w:w="4570" w:type="dxa"/>
            <w:gridSpan w:val="7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  <w:r w:rsidRPr="00F44567">
              <w:rPr>
                <w:rFonts w:cs="David" w:hint="cs"/>
                <w:rtl/>
              </w:rPr>
              <w:t>0-7</w:t>
            </w:r>
          </w:p>
        </w:tc>
        <w:tc>
          <w:tcPr>
            <w:tcW w:w="2646" w:type="dxa"/>
            <w:gridSpan w:val="5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5/6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  <w:r w:rsidRPr="00F44567">
              <w:rPr>
                <w:rFonts w:cs="David"/>
              </w:rPr>
              <w:t>Pass</w:t>
            </w:r>
          </w:p>
        </w:tc>
        <w:tc>
          <w:tcPr>
            <w:tcW w:w="1081" w:type="dxa"/>
            <w:gridSpan w:val="2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15-16</w:t>
            </w:r>
          </w:p>
        </w:tc>
        <w:tc>
          <w:tcPr>
            <w:tcW w:w="2725" w:type="dxa"/>
            <w:gridSpan w:val="2"/>
            <w:vMerge w:val="restart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Pass</w:t>
            </w:r>
          </w:p>
        </w:tc>
      </w:tr>
      <w:tr w:rsidR="001D0E15" w:rsidRPr="000F5219" w:rsidTr="00A2628E">
        <w:trPr>
          <w:gridBefore w:val="1"/>
          <w:wBefore w:w="7" w:type="dxa"/>
          <w:trHeight w:val="72"/>
        </w:trPr>
        <w:tc>
          <w:tcPr>
            <w:tcW w:w="4570" w:type="dxa"/>
            <w:gridSpan w:val="7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927" w:type="dxa"/>
            <w:gridSpan w:val="2"/>
            <w:vMerge w:val="restart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  <w:r w:rsidRPr="00F44567">
              <w:rPr>
                <w:rFonts w:cs="David" w:hint="cs"/>
                <w:rtl/>
              </w:rPr>
              <w:t>8-9</w:t>
            </w:r>
          </w:p>
        </w:tc>
        <w:tc>
          <w:tcPr>
            <w:tcW w:w="2646" w:type="dxa"/>
            <w:gridSpan w:val="5"/>
            <w:vMerge w:val="restart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603" w:type="dxa"/>
            <w:gridSpan w:val="2"/>
            <w:vMerge w:val="restart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  <w:r w:rsidRPr="00F44567">
              <w:rPr>
                <w:rFonts w:cs="David" w:hint="cs"/>
              </w:rPr>
              <w:t>NT</w:t>
            </w:r>
            <w:r w:rsidRPr="00F44567">
              <w:rPr>
                <w:rFonts w:cs="David" w:hint="cs"/>
                <w:rtl/>
              </w:rPr>
              <w:t>2</w:t>
            </w:r>
            <w:r>
              <w:rPr>
                <w:rFonts w:cs="David" w:hint="cs"/>
                <w:rtl/>
              </w:rPr>
              <w:t xml:space="preserve"> </w:t>
            </w:r>
            <w:r w:rsidRPr="002E2114">
              <w:rPr>
                <w:rFonts w:cs="David" w:hint="cs"/>
                <w:sz w:val="18"/>
                <w:szCs w:val="18"/>
                <w:rtl/>
              </w:rPr>
              <w:t>(</w:t>
            </w:r>
            <w:r>
              <w:rPr>
                <w:rFonts w:cs="David" w:hint="cs"/>
                <w:sz w:val="18"/>
                <w:szCs w:val="18"/>
                <w:rtl/>
              </w:rPr>
              <w:t>1</w:t>
            </w:r>
            <w:r w:rsidRPr="002E2114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1081" w:type="dxa"/>
            <w:gridSpan w:val="2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17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3NT</w:t>
            </w:r>
          </w:p>
        </w:tc>
      </w:tr>
      <w:tr w:rsidR="001D0E15" w:rsidRPr="000F5219" w:rsidTr="00A2628E">
        <w:trPr>
          <w:gridBefore w:val="1"/>
          <w:wBefore w:w="7" w:type="dxa"/>
          <w:trHeight w:val="71"/>
        </w:trPr>
        <w:tc>
          <w:tcPr>
            <w:tcW w:w="4570" w:type="dxa"/>
            <w:gridSpan w:val="7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646" w:type="dxa"/>
            <w:gridSpan w:val="5"/>
            <w:vMerge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603" w:type="dxa"/>
            <w:gridSpan w:val="2"/>
            <w:vMerge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2725" w:type="dxa"/>
            <w:gridSpan w:val="2"/>
            <w:vMerge w:val="restart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3-4</w:t>
            </w:r>
          </w:p>
        </w:tc>
        <w:tc>
          <w:tcPr>
            <w:tcW w:w="2048" w:type="dxa"/>
            <w:gridSpan w:val="2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33350" cy="104775"/>
                  <wp:effectExtent l="19050" t="0" r="0" b="0"/>
                  <wp:docPr id="1614" name="תמונה 1614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</w:rPr>
              <w:t xml:space="preserve"> /</w:t>
            </w:r>
            <w:r>
              <w:rPr>
                <w:rFonts w:cs="David"/>
              </w:rPr>
              <w:t xml:space="preserve"> 3</w:t>
            </w:r>
            <w:r>
              <w:rPr>
                <w:rFonts w:cs="David" w:hint="cs"/>
              </w:rPr>
              <w:t xml:space="preserve"> </w:t>
            </w: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1615" name="תמונה 161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 xml:space="preserve"> 3</w:t>
            </w:r>
          </w:p>
        </w:tc>
      </w:tr>
      <w:tr w:rsidR="001D0E15" w:rsidRPr="000F5219" w:rsidTr="00A2628E">
        <w:trPr>
          <w:gridBefore w:val="1"/>
          <w:wBefore w:w="7" w:type="dxa"/>
          <w:trHeight w:val="71"/>
        </w:trPr>
        <w:tc>
          <w:tcPr>
            <w:tcW w:w="4570" w:type="dxa"/>
            <w:gridSpan w:val="7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646" w:type="dxa"/>
            <w:gridSpan w:val="5"/>
            <w:vMerge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603" w:type="dxa"/>
            <w:gridSpan w:val="2"/>
            <w:vMerge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16-17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33350" cy="104775"/>
                  <wp:effectExtent l="19050" t="0" r="0" b="0"/>
                  <wp:docPr id="1616" name="תמונה 161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</w:rPr>
              <w:t xml:space="preserve"> /</w:t>
            </w:r>
            <w:r>
              <w:rPr>
                <w:rFonts w:cs="David"/>
              </w:rPr>
              <w:t>4</w:t>
            </w:r>
            <w:r>
              <w:rPr>
                <w:rFonts w:cs="David" w:hint="cs"/>
              </w:rPr>
              <w:t xml:space="preserve"> </w:t>
            </w: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1617" name="תמונה 161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 xml:space="preserve"> 4</w:t>
            </w:r>
          </w:p>
        </w:tc>
      </w:tr>
      <w:tr w:rsidR="001D0E15" w:rsidRPr="000F5219" w:rsidTr="00A2628E">
        <w:trPr>
          <w:gridBefore w:val="1"/>
          <w:wBefore w:w="7" w:type="dxa"/>
          <w:trHeight w:val="143"/>
        </w:trPr>
        <w:tc>
          <w:tcPr>
            <w:tcW w:w="4570" w:type="dxa"/>
            <w:gridSpan w:val="7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</w:tcPr>
          <w:p w:rsidR="001D0E15" w:rsidRPr="000F5219" w:rsidRDefault="001D0E15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2646" w:type="dxa"/>
            <w:gridSpan w:val="5"/>
            <w:vMerge w:val="restart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6 </w:t>
            </w:r>
            <w:r w:rsidRPr="00E87D9D">
              <w:rPr>
                <w:rFonts w:cs="David" w:hint="cs"/>
                <w:sz w:val="18"/>
                <w:szCs w:val="18"/>
                <w:rtl/>
              </w:rPr>
              <w:t>(</w:t>
            </w:r>
            <w:r>
              <w:rPr>
                <w:rFonts w:cs="David" w:hint="cs"/>
                <w:sz w:val="18"/>
                <w:szCs w:val="18"/>
                <w:rtl/>
              </w:rPr>
              <w:t>2</w:t>
            </w:r>
            <w:r w:rsidRPr="00E87D9D">
              <w:rPr>
                <w:rFonts w:cs="David" w:hint="cs"/>
                <w:sz w:val="18"/>
                <w:szCs w:val="18"/>
                <w:rtl/>
              </w:rPr>
              <w:t>)</w:t>
            </w:r>
          </w:p>
        </w:tc>
        <w:tc>
          <w:tcPr>
            <w:tcW w:w="1603" w:type="dxa"/>
            <w:gridSpan w:val="2"/>
            <w:vMerge w:val="restart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33350" cy="104775"/>
                  <wp:effectExtent l="19050" t="0" r="0" b="0"/>
                  <wp:docPr id="1618" name="תמונה 1618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</w:rPr>
              <w:t xml:space="preserve"> /</w:t>
            </w:r>
            <w:r>
              <w:rPr>
                <w:rFonts w:cs="David"/>
              </w:rPr>
              <w:t xml:space="preserve"> 3</w:t>
            </w:r>
            <w:r>
              <w:rPr>
                <w:rFonts w:cs="David" w:hint="cs"/>
              </w:rPr>
              <w:t xml:space="preserve"> </w:t>
            </w: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1619" name="תמונה 161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 xml:space="preserve"> 3</w:t>
            </w:r>
          </w:p>
        </w:tc>
        <w:tc>
          <w:tcPr>
            <w:tcW w:w="1081" w:type="dxa"/>
            <w:gridSpan w:val="2"/>
            <w:vAlign w:val="center"/>
          </w:tcPr>
          <w:p w:rsidR="001D0E15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2704" w:type="dxa"/>
            <w:vMerge w:val="restart"/>
            <w:vAlign w:val="center"/>
          </w:tcPr>
          <w:p w:rsidR="001D0E15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2069" w:type="dxa"/>
            <w:gridSpan w:val="3"/>
            <w:vAlign w:val="center"/>
          </w:tcPr>
          <w:p w:rsidR="001D0E15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Pass</w:t>
            </w:r>
          </w:p>
        </w:tc>
      </w:tr>
      <w:tr w:rsidR="001D0E15" w:rsidRPr="000F5219" w:rsidTr="00A2628E">
        <w:trPr>
          <w:gridBefore w:val="1"/>
          <w:wBefore w:w="7" w:type="dxa"/>
          <w:trHeight w:val="142"/>
        </w:trPr>
        <w:tc>
          <w:tcPr>
            <w:tcW w:w="4570" w:type="dxa"/>
            <w:gridSpan w:val="7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</w:tcPr>
          <w:p w:rsidR="001D0E15" w:rsidRPr="000F5219" w:rsidRDefault="001D0E15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2646" w:type="dxa"/>
            <w:gridSpan w:val="5"/>
            <w:vMerge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603" w:type="dxa"/>
            <w:gridSpan w:val="2"/>
            <w:vMerge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D0E15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16-17</w:t>
            </w:r>
          </w:p>
        </w:tc>
        <w:tc>
          <w:tcPr>
            <w:tcW w:w="2704" w:type="dxa"/>
            <w:vMerge/>
          </w:tcPr>
          <w:p w:rsidR="001D0E15" w:rsidRDefault="001D0E15" w:rsidP="00884FF0">
            <w:pPr>
              <w:rPr>
                <w:rFonts w:cs="David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1D0E15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33350" cy="104775"/>
                  <wp:effectExtent l="19050" t="0" r="0" b="0"/>
                  <wp:docPr id="1620" name="תמונה 1620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</w:rPr>
              <w:t xml:space="preserve"> /</w:t>
            </w:r>
            <w:r>
              <w:rPr>
                <w:rFonts w:cs="David"/>
              </w:rPr>
              <w:t>4</w:t>
            </w:r>
            <w:r>
              <w:rPr>
                <w:rFonts w:cs="David" w:hint="cs"/>
              </w:rPr>
              <w:t xml:space="preserve"> </w:t>
            </w: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1621" name="תמונה 162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 xml:space="preserve"> 4</w:t>
            </w:r>
          </w:p>
        </w:tc>
      </w:tr>
      <w:tr w:rsidR="001D0E15" w:rsidRPr="000F5219" w:rsidTr="00A2628E">
        <w:trPr>
          <w:gridBefore w:val="1"/>
          <w:wBefore w:w="7" w:type="dxa"/>
          <w:trHeight w:val="143"/>
        </w:trPr>
        <w:tc>
          <w:tcPr>
            <w:tcW w:w="4570" w:type="dxa"/>
            <w:gridSpan w:val="7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927" w:type="dxa"/>
            <w:gridSpan w:val="2"/>
            <w:vMerge w:val="restart"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10-14</w:t>
            </w:r>
          </w:p>
        </w:tc>
        <w:tc>
          <w:tcPr>
            <w:tcW w:w="2646" w:type="dxa"/>
            <w:gridSpan w:val="5"/>
            <w:vMerge w:val="restart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603" w:type="dxa"/>
            <w:gridSpan w:val="2"/>
            <w:vMerge w:val="restart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 w:rsidRPr="00F44567">
              <w:rPr>
                <w:rFonts w:cs="David" w:hint="cs"/>
              </w:rPr>
              <w:t>NT</w:t>
            </w:r>
            <w:r w:rsidRPr="00F44567">
              <w:rPr>
                <w:rFonts w:cs="David" w:hint="cs"/>
                <w:rtl/>
              </w:rPr>
              <w:t>3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Pass</w:t>
            </w:r>
          </w:p>
        </w:tc>
      </w:tr>
      <w:tr w:rsidR="001D0E15" w:rsidRPr="000F5219" w:rsidTr="00A2628E">
        <w:trPr>
          <w:gridBefore w:val="1"/>
          <w:wBefore w:w="7" w:type="dxa"/>
          <w:trHeight w:val="142"/>
        </w:trPr>
        <w:tc>
          <w:tcPr>
            <w:tcW w:w="4570" w:type="dxa"/>
            <w:gridSpan w:val="7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646" w:type="dxa"/>
            <w:gridSpan w:val="5"/>
            <w:vMerge/>
            <w:shd w:val="clear" w:color="auto" w:fill="auto"/>
            <w:vAlign w:val="center"/>
          </w:tcPr>
          <w:p w:rsidR="001D0E15" w:rsidRDefault="001D0E15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603" w:type="dxa"/>
            <w:gridSpan w:val="2"/>
            <w:vMerge/>
            <w:shd w:val="clear" w:color="auto" w:fill="auto"/>
            <w:vAlign w:val="center"/>
          </w:tcPr>
          <w:p w:rsidR="001D0E15" w:rsidRPr="00F44567" w:rsidRDefault="001D0E15" w:rsidP="00884FF0">
            <w:pPr>
              <w:rPr>
                <w:rFonts w:cs="David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1D0E15" w:rsidRPr="00F44567" w:rsidRDefault="001D0E15" w:rsidP="00884FF0">
            <w:pPr>
              <w:rPr>
                <w:rFonts w:cs="David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3-4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33350" cy="104775"/>
                  <wp:effectExtent l="19050" t="0" r="0" b="0"/>
                  <wp:docPr id="1622" name="תמונה 1622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</w:rPr>
              <w:t xml:space="preserve"> /</w:t>
            </w:r>
            <w:r>
              <w:rPr>
                <w:rFonts w:cs="David"/>
              </w:rPr>
              <w:t>4</w:t>
            </w:r>
            <w:r>
              <w:rPr>
                <w:rFonts w:cs="David" w:hint="cs"/>
              </w:rPr>
              <w:t xml:space="preserve"> </w:t>
            </w: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1623" name="תמונה 162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 xml:space="preserve"> 4</w:t>
            </w:r>
          </w:p>
        </w:tc>
      </w:tr>
      <w:tr w:rsidR="001D0E15" w:rsidRPr="000F5219" w:rsidTr="00A2628E">
        <w:trPr>
          <w:gridBefore w:val="1"/>
          <w:wBefore w:w="7" w:type="dxa"/>
        </w:trPr>
        <w:tc>
          <w:tcPr>
            <w:tcW w:w="4570" w:type="dxa"/>
            <w:gridSpan w:val="7"/>
            <w:vMerge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</w:tcPr>
          <w:p w:rsidR="001D0E15" w:rsidRPr="000F5219" w:rsidRDefault="001D0E15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2646" w:type="dxa"/>
            <w:gridSpan w:val="5"/>
            <w:shd w:val="clear" w:color="auto" w:fill="auto"/>
            <w:vAlign w:val="center"/>
          </w:tcPr>
          <w:p w:rsidR="001D0E15" w:rsidRPr="000F5219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1D0E15" w:rsidRPr="00F44567" w:rsidRDefault="001D0E15" w:rsidP="00884FF0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33350" cy="104775"/>
                  <wp:effectExtent l="19050" t="0" r="0" b="0"/>
                  <wp:docPr id="1624" name="תמונה 1624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</w:rPr>
              <w:t xml:space="preserve"> / </w:t>
            </w:r>
            <w:r>
              <w:rPr>
                <w:rFonts w:cs="David"/>
              </w:rPr>
              <w:t>4</w:t>
            </w: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1625" name="תמונה 162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567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4</w:t>
            </w:r>
          </w:p>
        </w:tc>
        <w:tc>
          <w:tcPr>
            <w:tcW w:w="5854" w:type="dxa"/>
            <w:gridSpan w:val="6"/>
            <w:vAlign w:val="center"/>
          </w:tcPr>
          <w:p w:rsidR="001D0E15" w:rsidRDefault="001D0E15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A2628E" w:rsidRPr="00106CB0" w:rsidTr="00A2628E">
        <w:trPr>
          <w:gridAfter w:val="1"/>
          <w:wAfter w:w="1418" w:type="dxa"/>
        </w:trPr>
        <w:tc>
          <w:tcPr>
            <w:tcW w:w="2503" w:type="dxa"/>
            <w:gridSpan w:val="5"/>
            <w:vMerge w:val="restart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  <w:b/>
                <w:bCs/>
                <w:caps/>
              </w:rPr>
            </w:pPr>
            <w:r w:rsidRPr="002D13C9">
              <w:rPr>
                <w:rFonts w:cs="David" w:hint="cs"/>
                <w:caps/>
                <w:rtl/>
              </w:rPr>
              <w:lastRenderedPageBreak/>
              <w:t>הכרזות</w:t>
            </w:r>
            <w:r>
              <w:rPr>
                <w:rFonts w:cs="David" w:hint="cs"/>
                <w:b/>
                <w:bCs/>
                <w:caps/>
                <w:rtl/>
              </w:rPr>
              <w:t xml:space="preserve"> </w:t>
            </w:r>
            <w:r w:rsidRPr="00A36975">
              <w:rPr>
                <w:rFonts w:cs="David"/>
              </w:rPr>
              <w:t>Transfer</w:t>
            </w:r>
            <w:r w:rsidRPr="00A36975">
              <w:rPr>
                <w:rFonts w:cs="David" w:hint="cs"/>
                <w:caps/>
              </w:rPr>
              <w:t xml:space="preserve"> </w:t>
            </w:r>
            <w:r w:rsidRPr="00A36975">
              <w:rPr>
                <w:rFonts w:cs="David" w:hint="cs"/>
                <w:caps/>
                <w:rtl/>
              </w:rPr>
              <w:t xml:space="preserve"> ל</w:t>
            </w:r>
            <w:r w:rsidRPr="00A36975">
              <w:rPr>
                <w:rFonts w:cs="David" w:hint="cs"/>
                <w:rtl/>
              </w:rPr>
              <w:t>-</w:t>
            </w:r>
            <w:r>
              <w:rPr>
                <w:rFonts w:cs="David"/>
              </w:rPr>
              <w:t xml:space="preserve"> minor</w:t>
            </w:r>
            <w:r w:rsidRPr="000010AB">
              <w:rPr>
                <w:rFonts w:cs="David" w:hint="cs"/>
                <w:rtl/>
              </w:rPr>
              <w:t xml:space="preserve"> אחרי פתיח</w:t>
            </w:r>
            <w:r>
              <w:rPr>
                <w:rFonts w:cs="David" w:hint="cs"/>
                <w:rtl/>
              </w:rPr>
              <w:t xml:space="preserve">ה או </w:t>
            </w:r>
            <w:r>
              <w:rPr>
                <w:rFonts w:cs="David"/>
              </w:rPr>
              <w:t>overcall</w:t>
            </w:r>
            <w:r>
              <w:rPr>
                <w:rFonts w:cs="David" w:hint="cs"/>
                <w:rtl/>
              </w:rPr>
              <w:t xml:space="preserve"> של</w:t>
            </w:r>
            <w:r w:rsidRPr="000010AB">
              <w:rPr>
                <w:rFonts w:cs="David" w:hint="cs"/>
                <w:rtl/>
              </w:rPr>
              <w:t xml:space="preserve"> </w:t>
            </w:r>
            <w:r w:rsidRPr="000010AB">
              <w:rPr>
                <w:rFonts w:cs="David"/>
              </w:rPr>
              <w:t>1NT</w:t>
            </w:r>
          </w:p>
        </w:tc>
        <w:tc>
          <w:tcPr>
            <w:tcW w:w="708" w:type="dxa"/>
            <w:shd w:val="clear" w:color="auto" w:fill="auto"/>
          </w:tcPr>
          <w:p w:rsidR="00A2628E" w:rsidRPr="00106CB0" w:rsidRDefault="00A2628E" w:rsidP="00884FF0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106CB0">
              <w:rPr>
                <w:rFonts w:cs="David" w:hint="cs"/>
                <w:b/>
                <w:bCs/>
                <w:caps/>
                <w:rtl/>
              </w:rPr>
              <w:t>נק'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A2628E" w:rsidRPr="00106CB0" w:rsidRDefault="00A2628E" w:rsidP="00884FF0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היד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2628E" w:rsidRPr="00106CB0" w:rsidRDefault="00A2628E" w:rsidP="00884FF0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הכרזת המשיב</w:t>
            </w:r>
          </w:p>
        </w:tc>
        <w:tc>
          <w:tcPr>
            <w:tcW w:w="6158" w:type="dxa"/>
            <w:gridSpan w:val="8"/>
            <w:shd w:val="clear" w:color="auto" w:fill="auto"/>
          </w:tcPr>
          <w:p w:rsidR="00A2628E" w:rsidRPr="00106CB0" w:rsidRDefault="00A2628E" w:rsidP="00884FF0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106CB0">
              <w:rPr>
                <w:rFonts w:cs="David" w:hint="cs"/>
                <w:b/>
                <w:bCs/>
                <w:caps/>
                <w:rtl/>
              </w:rPr>
              <w:t>המשך</w:t>
            </w:r>
            <w:r>
              <w:rPr>
                <w:rFonts w:cs="David" w:hint="cs"/>
                <w:b/>
                <w:bCs/>
                <w:caps/>
                <w:rtl/>
              </w:rPr>
              <w:t xml:space="preserve"> הכרזת המשיב</w:t>
            </w:r>
          </w:p>
        </w:tc>
      </w:tr>
      <w:tr w:rsidR="00A2628E" w:rsidRPr="00106CB0" w:rsidTr="00A2628E">
        <w:trPr>
          <w:gridAfter w:val="1"/>
          <w:wAfter w:w="1418" w:type="dxa"/>
        </w:trPr>
        <w:tc>
          <w:tcPr>
            <w:tcW w:w="2503" w:type="dxa"/>
            <w:gridSpan w:val="5"/>
            <w:vMerge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  <w:r w:rsidRPr="00106CB0">
              <w:rPr>
                <w:rFonts w:cs="David" w:hint="cs"/>
                <w:rtl/>
              </w:rPr>
              <w:t>0-7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A2628E" w:rsidRPr="00106CB0" w:rsidRDefault="00A2628E" w:rsidP="00884FF0">
            <w:pPr>
              <w:rPr>
                <w:rFonts w:cs="David"/>
              </w:rPr>
            </w:pPr>
            <w:r w:rsidRPr="00106CB0">
              <w:rPr>
                <w:rFonts w:cs="David" w:hint="cs"/>
                <w:rtl/>
              </w:rPr>
              <w:t>אין סיכוי למשחק מלא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2628E" w:rsidRPr="00106CB0" w:rsidRDefault="00A2628E" w:rsidP="00884FF0">
            <w:pPr>
              <w:jc w:val="both"/>
              <w:rPr>
                <w:rFonts w:cs="David"/>
                <w:rtl/>
              </w:rPr>
            </w:pPr>
            <w:r w:rsidRPr="00106CB0">
              <w:rPr>
                <w:rFonts w:cs="David"/>
              </w:rPr>
              <w:t>Transfer</w:t>
            </w:r>
            <w:r w:rsidRPr="00106CB0">
              <w:rPr>
                <w:rFonts w:cs="David" w:hint="cs"/>
                <w:rtl/>
              </w:rPr>
              <w:t xml:space="preserve"> ל-</w:t>
            </w:r>
            <w:r w:rsidRPr="00106CB0">
              <w:rPr>
                <w:rFonts w:cs="David"/>
              </w:rPr>
              <w:t>minor</w:t>
            </w:r>
          </w:p>
        </w:tc>
        <w:tc>
          <w:tcPr>
            <w:tcW w:w="6158" w:type="dxa"/>
            <w:gridSpan w:val="8"/>
            <w:shd w:val="clear" w:color="auto" w:fill="auto"/>
          </w:tcPr>
          <w:p w:rsidR="00A2628E" w:rsidRPr="00106CB0" w:rsidRDefault="00A2628E" w:rsidP="003A3A86">
            <w:pPr>
              <w:jc w:val="both"/>
              <w:rPr>
                <w:rFonts w:cs="David"/>
                <w:rtl/>
              </w:rPr>
            </w:pPr>
            <w:r w:rsidRPr="00106CB0">
              <w:rPr>
                <w:rFonts w:cs="David" w:hint="cs"/>
                <w:rtl/>
              </w:rPr>
              <w:t xml:space="preserve">לאחר מכן </w:t>
            </w:r>
            <w:r w:rsidR="0067130B">
              <w:rPr>
                <w:rFonts w:cs="David" w:hint="cs"/>
                <w:rtl/>
              </w:rPr>
              <w:t>י</w:t>
            </w:r>
            <w:r w:rsidRPr="00106CB0">
              <w:rPr>
                <w:rFonts w:cs="David" w:hint="cs"/>
                <w:rtl/>
              </w:rPr>
              <w:t xml:space="preserve">כריז </w:t>
            </w:r>
            <w:r w:rsidR="003A3A86">
              <w:rPr>
                <w:rFonts w:cs="David"/>
              </w:rPr>
              <w:t>P</w:t>
            </w:r>
            <w:r w:rsidRPr="00106CB0">
              <w:rPr>
                <w:rFonts w:cs="David"/>
              </w:rPr>
              <w:t>ass</w:t>
            </w:r>
          </w:p>
        </w:tc>
      </w:tr>
      <w:tr w:rsidR="00A2628E" w:rsidRPr="00106CB0" w:rsidTr="00A2628E">
        <w:trPr>
          <w:gridAfter w:val="1"/>
          <w:wAfter w:w="1418" w:type="dxa"/>
          <w:trHeight w:val="255"/>
        </w:trPr>
        <w:tc>
          <w:tcPr>
            <w:tcW w:w="2503" w:type="dxa"/>
            <w:gridSpan w:val="5"/>
            <w:vMerge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  <w:r w:rsidRPr="00106CB0">
              <w:rPr>
                <w:rFonts w:cs="David" w:hint="cs"/>
                <w:rtl/>
              </w:rPr>
              <w:t>8-9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A2628E" w:rsidRPr="00106CB0" w:rsidRDefault="00A2628E" w:rsidP="00A2628E">
            <w:pPr>
              <w:jc w:val="both"/>
              <w:rPr>
                <w:rFonts w:cs="David"/>
                <w:rtl/>
              </w:rPr>
            </w:pPr>
            <w:r w:rsidRPr="00106CB0">
              <w:rPr>
                <w:rFonts w:cs="David" w:hint="cs"/>
                <w:rtl/>
              </w:rPr>
              <w:t xml:space="preserve">כאשר השישייה </w:t>
            </w:r>
            <w:r>
              <w:rPr>
                <w:rFonts w:cs="David" w:hint="cs"/>
                <w:rtl/>
              </w:rPr>
              <w:t>גרועה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</w:rPr>
            </w:pPr>
            <w:r w:rsidRPr="00106CB0">
              <w:rPr>
                <w:rFonts w:cs="David"/>
              </w:rPr>
              <w:t>2NT</w:t>
            </w:r>
            <w:r w:rsidRPr="00106CB0">
              <w:rPr>
                <w:rFonts w:cs="David" w:hint="cs"/>
                <w:rtl/>
              </w:rPr>
              <w:t xml:space="preserve"> </w:t>
            </w:r>
            <w:r w:rsidRPr="00106CB0">
              <w:rPr>
                <w:rFonts w:cs="David" w:hint="cs"/>
                <w:sz w:val="18"/>
                <w:szCs w:val="18"/>
                <w:rtl/>
              </w:rPr>
              <w:t>(1)</w:t>
            </w:r>
          </w:p>
        </w:tc>
        <w:tc>
          <w:tcPr>
            <w:tcW w:w="6158" w:type="dxa"/>
            <w:gridSpan w:val="8"/>
            <w:shd w:val="clear" w:color="auto" w:fill="auto"/>
            <w:vAlign w:val="center"/>
          </w:tcPr>
          <w:p w:rsidR="00A2628E" w:rsidRPr="00106CB0" w:rsidRDefault="00A2628E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</w:t>
            </w:r>
            <w:r w:rsidRPr="00106CB0">
              <w:rPr>
                <w:rFonts w:cs="David" w:hint="cs"/>
                <w:rtl/>
              </w:rPr>
              <w:t>זמין הפותח למשחק מלא</w:t>
            </w:r>
          </w:p>
        </w:tc>
      </w:tr>
      <w:tr w:rsidR="00A2628E" w:rsidRPr="00106CB0" w:rsidTr="00A2628E">
        <w:trPr>
          <w:gridAfter w:val="1"/>
          <w:wAfter w:w="1418" w:type="dxa"/>
          <w:trHeight w:val="255"/>
        </w:trPr>
        <w:tc>
          <w:tcPr>
            <w:tcW w:w="2503" w:type="dxa"/>
            <w:gridSpan w:val="5"/>
            <w:vMerge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A2628E" w:rsidRPr="00106CB0" w:rsidRDefault="00A2628E" w:rsidP="00884FF0">
            <w:pPr>
              <w:jc w:val="both"/>
              <w:rPr>
                <w:rFonts w:cs="David"/>
                <w:rtl/>
              </w:rPr>
            </w:pPr>
            <w:r w:rsidRPr="00106CB0">
              <w:rPr>
                <w:rFonts w:cs="David" w:hint="cs"/>
                <w:rtl/>
              </w:rPr>
              <w:t>כאשר השישייה טובה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  <w:r w:rsidRPr="00106CB0">
              <w:rPr>
                <w:rFonts w:cs="David"/>
              </w:rPr>
              <w:t>3NT</w:t>
            </w:r>
          </w:p>
        </w:tc>
        <w:tc>
          <w:tcPr>
            <w:tcW w:w="6158" w:type="dxa"/>
            <w:gridSpan w:val="8"/>
            <w:shd w:val="clear" w:color="auto" w:fill="auto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A2628E" w:rsidRPr="00106CB0" w:rsidTr="00A2628E">
        <w:trPr>
          <w:gridAfter w:val="1"/>
          <w:wAfter w:w="1418" w:type="dxa"/>
          <w:trHeight w:val="255"/>
        </w:trPr>
        <w:tc>
          <w:tcPr>
            <w:tcW w:w="2503" w:type="dxa"/>
            <w:gridSpan w:val="5"/>
            <w:vMerge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  <w:r w:rsidRPr="00106CB0">
              <w:rPr>
                <w:rFonts w:cs="David" w:hint="cs"/>
                <w:rtl/>
              </w:rPr>
              <w:t>+10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  <w:r w:rsidRPr="00106CB0">
              <w:rPr>
                <w:rFonts w:cs="David" w:hint="cs"/>
                <w:rtl/>
              </w:rPr>
              <w:t>עם יד מאוזנת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  <w:r w:rsidRPr="00106CB0">
              <w:rPr>
                <w:rFonts w:cs="David"/>
              </w:rPr>
              <w:t>3NT</w:t>
            </w:r>
          </w:p>
        </w:tc>
        <w:tc>
          <w:tcPr>
            <w:tcW w:w="6158" w:type="dxa"/>
            <w:gridSpan w:val="8"/>
            <w:shd w:val="clear" w:color="auto" w:fill="auto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</w:tr>
      <w:tr w:rsidR="00A2628E" w:rsidRPr="00106CB0" w:rsidTr="00A2628E">
        <w:trPr>
          <w:gridAfter w:val="1"/>
          <w:wAfter w:w="1418" w:type="dxa"/>
          <w:trHeight w:val="255"/>
        </w:trPr>
        <w:tc>
          <w:tcPr>
            <w:tcW w:w="2503" w:type="dxa"/>
            <w:gridSpan w:val="5"/>
            <w:vMerge/>
          </w:tcPr>
          <w:p w:rsidR="00A2628E" w:rsidRPr="00106CB0" w:rsidRDefault="00A2628E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2628E" w:rsidRPr="00106CB0" w:rsidRDefault="00A2628E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  <w:r w:rsidRPr="00106CB0">
              <w:rPr>
                <w:rFonts w:cs="David" w:hint="cs"/>
                <w:rtl/>
              </w:rPr>
              <w:t>עם יד לא מאוזנת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2628E" w:rsidRPr="00106CB0" w:rsidRDefault="00A2628E" w:rsidP="00884FF0">
            <w:pPr>
              <w:jc w:val="center"/>
              <w:rPr>
                <w:rFonts w:cs="David"/>
                <w:rtl/>
              </w:rPr>
            </w:pPr>
            <w:r w:rsidRPr="00106CB0">
              <w:rPr>
                <w:rFonts w:cs="David"/>
              </w:rPr>
              <w:t>Transfer</w:t>
            </w:r>
            <w:r w:rsidRPr="00106CB0">
              <w:rPr>
                <w:rFonts w:cs="David" w:hint="cs"/>
                <w:rtl/>
              </w:rPr>
              <w:t xml:space="preserve"> ל-</w:t>
            </w:r>
            <w:r w:rsidRPr="00106CB0">
              <w:rPr>
                <w:rFonts w:cs="David"/>
              </w:rPr>
              <w:t>minor</w:t>
            </w:r>
          </w:p>
        </w:tc>
        <w:tc>
          <w:tcPr>
            <w:tcW w:w="6158" w:type="dxa"/>
            <w:gridSpan w:val="8"/>
            <w:shd w:val="clear" w:color="auto" w:fill="auto"/>
          </w:tcPr>
          <w:p w:rsidR="00A2628E" w:rsidRPr="00106CB0" w:rsidRDefault="00A2628E" w:rsidP="00884FF0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בסיבוב הבא</w:t>
            </w:r>
            <w:r w:rsidRPr="00106CB0">
              <w:rPr>
                <w:rFonts w:cs="David" w:hint="cs"/>
                <w:rtl/>
              </w:rPr>
              <w:t xml:space="preserve"> נכריז את הסדרה הקצרה שבידנו (</w:t>
            </w:r>
            <w:r w:rsidRPr="00E07E63">
              <w:rPr>
                <w:rFonts w:cs="David"/>
              </w:rPr>
              <w:t>Singleton</w:t>
            </w:r>
            <w:r w:rsidRPr="00106CB0">
              <w:rPr>
                <w:rFonts w:cs="David" w:hint="cs"/>
                <w:rtl/>
              </w:rPr>
              <w:t xml:space="preserve"> או </w:t>
            </w:r>
            <w:r w:rsidRPr="00106CB0">
              <w:rPr>
                <w:rFonts w:cs="David"/>
              </w:rPr>
              <w:t>Void</w:t>
            </w:r>
            <w:r w:rsidRPr="00106CB0">
              <w:rPr>
                <w:rFonts w:cs="David" w:hint="cs"/>
                <w:rtl/>
              </w:rPr>
              <w:t>)</w:t>
            </w:r>
          </w:p>
        </w:tc>
      </w:tr>
    </w:tbl>
    <w:p w:rsidR="00A2628E" w:rsidRDefault="00A2628E" w:rsidP="00A2628E">
      <w:pPr>
        <w:jc w:val="both"/>
        <w:rPr>
          <w:rFonts w:cs="David"/>
          <w:rtl/>
        </w:rPr>
      </w:pPr>
      <w:r w:rsidRPr="00737BA1">
        <w:rPr>
          <w:rFonts w:cs="David" w:hint="cs"/>
          <w:sz w:val="18"/>
          <w:szCs w:val="18"/>
          <w:rtl/>
        </w:rPr>
        <w:t>(1)</w:t>
      </w:r>
      <w:r>
        <w:rPr>
          <w:rFonts w:cs="David" w:hint="cs"/>
          <w:rtl/>
        </w:rPr>
        <w:t xml:space="preserve"> כלומר, לא נשתמש ב-</w:t>
      </w:r>
      <w:r>
        <w:rPr>
          <w:rFonts w:cs="David"/>
        </w:rPr>
        <w:t>Transfer</w:t>
      </w:r>
      <w:r>
        <w:rPr>
          <w:rFonts w:cs="David" w:hint="cs"/>
          <w:rtl/>
        </w:rPr>
        <w:t xml:space="preserve"> כלל, מאחר ונעדיף משחק ב-</w:t>
      </w:r>
      <w:r>
        <w:rPr>
          <w:rFonts w:cs="David" w:hint="cs"/>
        </w:rPr>
        <w:t>NT</w:t>
      </w:r>
      <w:r>
        <w:rPr>
          <w:rFonts w:cs="David" w:hint="cs"/>
          <w:rtl/>
        </w:rPr>
        <w:t xml:space="preserve"> </w:t>
      </w:r>
      <w:r w:rsidR="00056A75">
        <w:rPr>
          <w:rFonts w:cs="David" w:hint="cs"/>
          <w:rtl/>
        </w:rPr>
        <w:t xml:space="preserve">(9 לקיחות) </w:t>
      </w:r>
      <w:r>
        <w:rPr>
          <w:rFonts w:cs="David" w:hint="cs"/>
          <w:rtl/>
        </w:rPr>
        <w:t>על פני משחק מלא ב-</w:t>
      </w:r>
      <w:r>
        <w:rPr>
          <w:rFonts w:cs="David"/>
        </w:rPr>
        <w:t>minor</w:t>
      </w:r>
      <w:r>
        <w:rPr>
          <w:rFonts w:cs="David" w:hint="cs"/>
          <w:rtl/>
        </w:rPr>
        <w:t xml:space="preserve"> </w:t>
      </w:r>
      <w:r w:rsidR="00056A75">
        <w:rPr>
          <w:rFonts w:cs="David" w:hint="cs"/>
          <w:rtl/>
        </w:rPr>
        <w:t xml:space="preserve">(11 לקיחות) </w:t>
      </w:r>
      <w:r>
        <w:rPr>
          <w:rFonts w:cs="David" w:hint="cs"/>
          <w:rtl/>
        </w:rPr>
        <w:t>שהסיכוי לבצעו קטן ביותר.</w:t>
      </w:r>
    </w:p>
    <w:p w:rsidR="00A2628E" w:rsidRDefault="00A2628E">
      <w:pPr>
        <w:rPr>
          <w:rtl/>
        </w:rPr>
      </w:pPr>
    </w:p>
    <w:tbl>
      <w:tblPr>
        <w:bidiVisual/>
        <w:tblW w:w="15593" w:type="dxa"/>
        <w:tblInd w:w="-8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559"/>
        <w:gridCol w:w="4097"/>
        <w:gridCol w:w="723"/>
        <w:gridCol w:w="128"/>
        <w:gridCol w:w="580"/>
        <w:gridCol w:w="1276"/>
        <w:gridCol w:w="2265"/>
        <w:gridCol w:w="2484"/>
        <w:gridCol w:w="1488"/>
        <w:gridCol w:w="993"/>
      </w:tblGrid>
      <w:tr w:rsidR="00131C74" w:rsidRPr="000F5219" w:rsidTr="00A2628E">
        <w:trPr>
          <w:trHeight w:val="297"/>
        </w:trPr>
        <w:tc>
          <w:tcPr>
            <w:tcW w:w="1559" w:type="dxa"/>
            <w:vMerge w:val="restart"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</w:p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</w:p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</w:p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</w:p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</w:p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/>
              </w:rPr>
              <w:t>Cappelletti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131C74" w:rsidRDefault="00131C74" w:rsidP="003A3A86">
            <w:pPr>
              <w:jc w:val="both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 xml:space="preserve">לאחר פתיחה של </w:t>
            </w:r>
            <w:r w:rsidRPr="000F5219">
              <w:rPr>
                <w:rFonts w:cs="David" w:hint="cs"/>
              </w:rPr>
              <w:t>1NT</w:t>
            </w:r>
            <w:r w:rsidRPr="000F5219">
              <w:rPr>
                <w:rFonts w:cs="David" w:hint="cs"/>
                <w:rtl/>
              </w:rPr>
              <w:t xml:space="preserve"> מהירי</w:t>
            </w:r>
            <w:r w:rsidR="003A3A86">
              <w:rPr>
                <w:rFonts w:cs="David" w:hint="cs"/>
                <w:rtl/>
              </w:rPr>
              <w:t xml:space="preserve">ב </w:t>
            </w:r>
            <w:r w:rsidR="003A3A86" w:rsidRPr="003A3A86">
              <w:rPr>
                <w:rFonts w:cs="David" w:hint="cs"/>
                <w:rtl/>
              </w:rPr>
              <w:t>מימינך ביד של 15</w:t>
            </w:r>
            <w:r w:rsidR="003A3A86" w:rsidRPr="003A3A86">
              <w:rPr>
                <w:rFonts w:cs="David"/>
                <w:rtl/>
              </w:rPr>
              <w:t>–</w:t>
            </w:r>
            <w:r w:rsidR="003A3A86" w:rsidRPr="003A3A86">
              <w:rPr>
                <w:rFonts w:cs="David" w:hint="cs"/>
                <w:rtl/>
              </w:rPr>
              <w:t>11</w:t>
            </w:r>
            <w:r>
              <w:rPr>
                <w:rFonts w:cs="David" w:hint="cs"/>
                <w:rtl/>
              </w:rPr>
              <w:t xml:space="preserve">. </w:t>
            </w:r>
            <w:r w:rsidRPr="000F5219">
              <w:rPr>
                <w:rFonts w:cs="David" w:hint="cs"/>
                <w:rtl/>
              </w:rPr>
              <w:t>להראות ידיים מיוחדות (יד עם סדרה ארוכה, או יד עם 2 סדרות, יד חזקה וכו') וגם למצוא את החוזה הטוב גם עם ידיים חלשות יותר</w:t>
            </w:r>
            <w:r>
              <w:rPr>
                <w:rFonts w:cs="David" w:hint="cs"/>
                <w:rtl/>
              </w:rPr>
              <w:t xml:space="preserve">. ניתן וכדאי לשחק </w:t>
            </w:r>
            <w:r w:rsidR="007E5886" w:rsidRPr="000F5219">
              <w:rPr>
                <w:rFonts w:cs="David"/>
              </w:rPr>
              <w:t>Cappelletti</w:t>
            </w:r>
            <w:r w:rsidR="007E5886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גם ביד השנייה וגם ביד הרביעית. </w:t>
            </w:r>
          </w:p>
          <w:p w:rsidR="00131C74" w:rsidRPr="00C91C50" w:rsidRDefault="00131C74" w:rsidP="00884FF0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יתרונות: ניתן להראות כל צירוף של 2 סדרות; כאשר מראים יד חד-סדרתית היא נשארת לעתים בלתי ידועה למתנגדים; ניתן להשתמש ב</w:t>
            </w:r>
            <w:r>
              <w:rPr>
                <w:rFonts w:cs="David"/>
              </w:rPr>
              <w:t>Penalty Double-</w:t>
            </w:r>
            <w:r>
              <w:rPr>
                <w:rFonts w:cs="David" w:hint="cs"/>
                <w:rtl/>
              </w:rPr>
              <w:t xml:space="preserve"> (</w:t>
            </w:r>
            <w:r w:rsidR="0067130B">
              <w:rPr>
                <w:rFonts w:cs="David" w:hint="cs"/>
                <w:rtl/>
              </w:rPr>
              <w:t xml:space="preserve">דאבל </w:t>
            </w:r>
            <w:r>
              <w:rPr>
                <w:rFonts w:cs="David" w:hint="cs"/>
                <w:rtl/>
              </w:rPr>
              <w:t>מעניש)</w:t>
            </w:r>
          </w:p>
          <w:p w:rsidR="00131C74" w:rsidRPr="00D94E96" w:rsidRDefault="00131C74" w:rsidP="00D94E96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הערה: במצב לא פגיע עדיף להכריז </w:t>
            </w:r>
            <w:r>
              <w:rPr>
                <w:rFonts w:cs="David"/>
              </w:rPr>
              <w:t>Preemptive</w:t>
            </w:r>
            <w:r>
              <w:rPr>
                <w:rFonts w:cs="David" w:hint="cs"/>
                <w:rtl/>
              </w:rPr>
              <w:t xml:space="preserve"> עם שביעייה ויד חלשה.</w:t>
            </w:r>
            <w:r w:rsidR="00D94E96">
              <w:rPr>
                <w:rFonts w:cs="David" w:hint="cs"/>
                <w:rtl/>
              </w:rPr>
              <w:t xml:space="preserve"> </w:t>
            </w:r>
            <w:r w:rsidR="00D94E96" w:rsidRPr="00D94E96">
              <w:rPr>
                <w:rFonts w:cs="David" w:hint="cs"/>
                <w:rtl/>
              </w:rPr>
              <w:t>כאשר למכריז ה-</w:t>
            </w:r>
            <w:r w:rsidR="00D94E96" w:rsidRPr="00D94E96">
              <w:rPr>
                <w:rFonts w:cs="David"/>
              </w:rPr>
              <w:t xml:space="preserve"> Cappelletti</w:t>
            </w:r>
            <w:r w:rsidR="00417785">
              <w:rPr>
                <w:rFonts w:cs="David" w:hint="cs"/>
                <w:rtl/>
              </w:rPr>
              <w:t xml:space="preserve"> </w:t>
            </w:r>
            <w:r w:rsidR="00D94E96" w:rsidRPr="00D94E96">
              <w:rPr>
                <w:rFonts w:cs="David" w:hint="cs"/>
                <w:rtl/>
              </w:rPr>
              <w:t>קוצר (</w:t>
            </w:r>
            <w:r w:rsidR="00D94E96" w:rsidRPr="00D94E96">
              <w:rPr>
                <w:rFonts w:cs="David"/>
              </w:rPr>
              <w:t>void</w:t>
            </w:r>
            <w:r w:rsidR="00D94E96" w:rsidRPr="00D94E96">
              <w:rPr>
                <w:rFonts w:cs="David" w:hint="cs"/>
                <w:rtl/>
              </w:rPr>
              <w:t xml:space="preserve"> או </w:t>
            </w:r>
            <w:r w:rsidR="00D94E96" w:rsidRPr="00D94E96">
              <w:rPr>
                <w:rFonts w:cs="David"/>
              </w:rPr>
              <w:t>singleton</w:t>
            </w:r>
            <w:r w:rsidR="00D94E96" w:rsidRPr="00D94E96">
              <w:rPr>
                <w:rFonts w:cs="David" w:hint="cs"/>
                <w:rtl/>
              </w:rPr>
              <w:t>) בסדרת ה-</w:t>
            </w:r>
            <w:r w:rsidR="00D94E96" w:rsidRPr="00D94E96">
              <w:rPr>
                <w:rFonts w:cs="David"/>
              </w:rPr>
              <w:t>Major</w:t>
            </w:r>
            <w:r w:rsidR="00D94E96" w:rsidRPr="00D94E96">
              <w:rPr>
                <w:rFonts w:cs="David" w:hint="cs"/>
                <w:rtl/>
              </w:rPr>
              <w:t xml:space="preserve"> שהוכרזה, עליו להשיב בסדרת ה-</w:t>
            </w:r>
            <w:r w:rsidR="00D94E96" w:rsidRPr="00D94E96">
              <w:rPr>
                <w:rFonts w:cs="David"/>
              </w:rPr>
              <w:t>minor</w:t>
            </w:r>
            <w:r w:rsidR="00D94E96" w:rsidRPr="00D94E96">
              <w:rPr>
                <w:rFonts w:cs="David" w:hint="cs"/>
                <w:rtl/>
              </w:rPr>
              <w:t xml:space="preserve"> הארוכה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Dbl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+15 נק' (כל חלוקה), אופציונאלי.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131C74" w:rsidRPr="00C225B8" w:rsidRDefault="00131C74" w:rsidP="00884FF0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אם לשותפנו +5 נק'-ישאיר ה-</w:t>
            </w:r>
            <w:r>
              <w:rPr>
                <w:rFonts w:cs="David"/>
              </w:rPr>
              <w:t xml:space="preserve"> </w:t>
            </w:r>
            <w:r>
              <w:rPr>
                <w:rFonts w:cs="David" w:hint="cs"/>
              </w:rPr>
              <w:t>D</w:t>
            </w:r>
            <w:r>
              <w:rPr>
                <w:rFonts w:cs="David"/>
              </w:rPr>
              <w:t>ouble</w:t>
            </w:r>
          </w:p>
        </w:tc>
        <w:tc>
          <w:tcPr>
            <w:tcW w:w="993" w:type="dxa"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יכריז</w:t>
            </w:r>
          </w:p>
        </w:tc>
      </w:tr>
      <w:tr w:rsidR="00131C74" w:rsidRPr="000F5219" w:rsidTr="00A2628E">
        <w:trPr>
          <w:trHeight w:val="297"/>
        </w:trPr>
        <w:tc>
          <w:tcPr>
            <w:tcW w:w="1559" w:type="dxa"/>
            <w:vMerge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ascii="Arial" w:hAnsi="Arial" w:cs="Arial" w:hint="cs"/>
                <w:rtl/>
              </w:rPr>
              <w:t>♣</w:t>
            </w:r>
            <w:r w:rsidRPr="000F5219">
              <w:rPr>
                <w:rFonts w:cs="David" w:hint="cs"/>
                <w:rtl/>
              </w:rPr>
              <w:t>2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131C74" w:rsidRPr="000F5219" w:rsidRDefault="00131C74" w:rsidP="00884FF0">
            <w:pPr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 xml:space="preserve">סדרה ארוכה כלשהי, לפחות שישייה 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תשובה אוטומטית (</w:t>
            </w:r>
            <w:r w:rsidRPr="000F5219">
              <w:rPr>
                <w:rFonts w:cs="David" w:hint="cs"/>
              </w:rPr>
              <w:t>R</w:t>
            </w:r>
            <w:r w:rsidRPr="000F5219">
              <w:rPr>
                <w:rFonts w:cs="David"/>
              </w:rPr>
              <w:t>elay bid</w:t>
            </w:r>
            <w:r w:rsidRPr="000F5219">
              <w:rPr>
                <w:rFonts w:cs="David" w:hint="cs"/>
                <w:rtl/>
              </w:rPr>
              <w:t xml:space="preserve">) ע"מ לאפשר לשותף להכריז את </w:t>
            </w:r>
            <w:r>
              <w:rPr>
                <w:rFonts w:cs="David" w:hint="cs"/>
                <w:rtl/>
              </w:rPr>
              <w:t>סדרתו הארוכה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C74" w:rsidRPr="001F77E0" w:rsidRDefault="001F77E0" w:rsidP="00884FF0">
            <w:pPr>
              <w:jc w:val="center"/>
              <w:rPr>
                <w:rFonts w:ascii="Arial" w:hAnsi="Arial" w:cs="Arial"/>
                <w:noProof/>
                <w:color w:val="000066"/>
                <w:sz w:val="22"/>
                <w:szCs w:val="22"/>
                <w:rtl/>
              </w:rPr>
            </w:pPr>
            <w:r w:rsidRPr="001F77E0">
              <w:rPr>
                <w:rFonts w:ascii="Arial" w:hAnsi="Arial" w:cs="Arial"/>
                <w:noProof/>
                <w:color w:val="000066"/>
                <w:sz w:val="22"/>
                <w:szCs w:val="22"/>
                <w:rtl/>
              </w:rPr>
              <w:drawing>
                <wp:inline distT="0" distB="0" distL="0" distR="0">
                  <wp:extent cx="114300" cy="104775"/>
                  <wp:effectExtent l="0" t="0" r="0" b="0"/>
                  <wp:docPr id="2" name="תמונה 89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7E0">
              <w:rPr>
                <w:rFonts w:ascii="Arial" w:hAnsi="Arial" w:cs="Arial" w:hint="cs"/>
                <w:noProof/>
                <w:color w:val="000066"/>
                <w:sz w:val="22"/>
                <w:szCs w:val="22"/>
                <w:rtl/>
              </w:rPr>
              <w:t>2</w:t>
            </w:r>
          </w:p>
        </w:tc>
      </w:tr>
      <w:tr w:rsidR="00131C74" w:rsidRPr="000F5219" w:rsidTr="00A2628E">
        <w:trPr>
          <w:trHeight w:val="263"/>
        </w:trPr>
        <w:tc>
          <w:tcPr>
            <w:tcW w:w="1559" w:type="dxa"/>
            <w:vMerge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Arial"/>
                <w:noProof/>
                <w:color w:val="000066"/>
                <w:sz w:val="22"/>
                <w:szCs w:val="22"/>
              </w:rPr>
              <w:drawing>
                <wp:inline distT="0" distB="0" distL="0" distR="0">
                  <wp:extent cx="114300" cy="104775"/>
                  <wp:effectExtent l="0" t="0" r="0" b="0"/>
                  <wp:docPr id="895" name="תמונה 89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219">
              <w:rPr>
                <w:rFonts w:cs="David" w:hint="cs"/>
                <w:rtl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 חמישיות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131C74" w:rsidRPr="000F5219" w:rsidRDefault="00131C74" w:rsidP="00884FF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בסדרות ה-</w:t>
            </w:r>
            <w:r>
              <w:rPr>
                <w:rFonts w:cs="David"/>
              </w:rPr>
              <w:t>Major's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מעדיף את סדרת ההארט, עד פתיחה</w:t>
            </w:r>
          </w:p>
        </w:tc>
        <w:tc>
          <w:tcPr>
            <w:tcW w:w="993" w:type="dxa"/>
            <w:shd w:val="clear" w:color="auto" w:fill="auto"/>
          </w:tcPr>
          <w:p w:rsidR="00131C74" w:rsidRPr="000F5219" w:rsidRDefault="00131C74" w:rsidP="00131C74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Arial"/>
                <w:noProof/>
                <w:color w:val="000066"/>
                <w:sz w:val="22"/>
                <w:szCs w:val="22"/>
              </w:rPr>
              <w:drawing>
                <wp:inline distT="0" distB="0" distL="0" distR="0">
                  <wp:extent cx="133350" cy="104775"/>
                  <wp:effectExtent l="19050" t="0" r="0" b="0"/>
                  <wp:docPr id="896" name="תמונה 89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>2</w:t>
            </w:r>
          </w:p>
        </w:tc>
      </w:tr>
      <w:tr w:rsidR="00131C74" w:rsidRPr="000F5219" w:rsidTr="00A2628E">
        <w:trPr>
          <w:trHeight w:val="262"/>
        </w:trPr>
        <w:tc>
          <w:tcPr>
            <w:tcW w:w="1559" w:type="dxa"/>
            <w:vMerge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131C74" w:rsidRPr="000F5219" w:rsidRDefault="00131C74" w:rsidP="00884FF0">
            <w:pPr>
              <w:jc w:val="center"/>
              <w:rPr>
                <w:rFonts w:ascii="Arial" w:hAnsi="Arial" w:cs="Arial"/>
                <w:color w:val="00006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1C74" w:rsidRPr="000F5219" w:rsidRDefault="00131C74" w:rsidP="00884FF0">
            <w:pPr>
              <w:rPr>
                <w:rFonts w:cs="David"/>
                <w:rtl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131C74" w:rsidRPr="000F5219" w:rsidRDefault="00131C74" w:rsidP="00884FF0">
            <w:pPr>
              <w:rPr>
                <w:rFonts w:cs="David"/>
                <w:rtl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מעדיף את סדרת הספייד, עד פתיחה</w:t>
            </w:r>
          </w:p>
        </w:tc>
        <w:tc>
          <w:tcPr>
            <w:tcW w:w="993" w:type="dxa"/>
            <w:shd w:val="clear" w:color="auto" w:fill="auto"/>
          </w:tcPr>
          <w:p w:rsidR="00131C74" w:rsidRPr="000F5219" w:rsidRDefault="00131C74" w:rsidP="00131C74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Arial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14300" cy="104775"/>
                  <wp:effectExtent l="19050" t="0" r="0" b="0"/>
                  <wp:docPr id="897" name="תמונה 89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>2</w:t>
            </w:r>
          </w:p>
        </w:tc>
      </w:tr>
      <w:tr w:rsidR="00131C74" w:rsidRPr="000F5219" w:rsidTr="00A2628E">
        <w:trPr>
          <w:trHeight w:val="263"/>
        </w:trPr>
        <w:tc>
          <w:tcPr>
            <w:tcW w:w="1559" w:type="dxa"/>
            <w:vMerge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131C74" w:rsidRPr="000F5219" w:rsidRDefault="00131C74" w:rsidP="00131C74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/>
                <w:noProof/>
                <w:color w:val="000066"/>
              </w:rPr>
              <w:drawing>
                <wp:inline distT="0" distB="0" distL="0" distR="0">
                  <wp:extent cx="133350" cy="104775"/>
                  <wp:effectExtent l="19050" t="0" r="0" b="0"/>
                  <wp:docPr id="898" name="תמונה 898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1C74" w:rsidRPr="000F5219" w:rsidRDefault="00131C74" w:rsidP="00884FF0">
            <w:pPr>
              <w:rPr>
                <w:rFonts w:cs="David"/>
                <w:rtl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131C74" w:rsidRPr="00ED4ADB" w:rsidRDefault="00131C74" w:rsidP="00884FF0">
            <w:r w:rsidRPr="00ED4ADB">
              <w:rPr>
                <w:rFonts w:cs="David" w:hint="cs"/>
                <w:rtl/>
              </w:rPr>
              <w:t>ב-</w:t>
            </w:r>
            <w:r>
              <w:rPr>
                <w:rFonts w:cs="David"/>
              </w:rPr>
              <w:t>hearts</w:t>
            </w:r>
            <w:r>
              <w:rPr>
                <w:rFonts w:cs="David" w:hint="cs"/>
                <w:rtl/>
              </w:rPr>
              <w:t xml:space="preserve"> וב-</w:t>
            </w:r>
            <w:r>
              <w:t>minor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עדיפות לשחק בהארט (+2 קלפים)</w:t>
            </w:r>
          </w:p>
        </w:tc>
        <w:tc>
          <w:tcPr>
            <w:tcW w:w="993" w:type="dxa"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</w:rPr>
            </w:pPr>
            <w:r w:rsidRPr="000F5219">
              <w:rPr>
                <w:rFonts w:cs="David"/>
              </w:rPr>
              <w:t>Pass</w:t>
            </w:r>
          </w:p>
        </w:tc>
      </w:tr>
      <w:tr w:rsidR="00131C74" w:rsidRPr="000F5219" w:rsidTr="00A2628E">
        <w:trPr>
          <w:trHeight w:val="262"/>
        </w:trPr>
        <w:tc>
          <w:tcPr>
            <w:tcW w:w="1559" w:type="dxa"/>
            <w:vMerge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131C74" w:rsidRPr="000F5219" w:rsidRDefault="00131C74" w:rsidP="00884FF0">
            <w:pPr>
              <w:jc w:val="center"/>
              <w:rPr>
                <w:rFonts w:ascii="Arial" w:hAnsi="Arial" w:cs="David"/>
                <w:color w:val="000066"/>
                <w:sz w:val="27"/>
                <w:szCs w:val="27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1C74" w:rsidRPr="000F5219" w:rsidRDefault="00131C74" w:rsidP="00884FF0">
            <w:pPr>
              <w:rPr>
                <w:rFonts w:cs="David"/>
                <w:rtl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131C74" w:rsidRPr="000F5219" w:rsidRDefault="00131C74" w:rsidP="00884FF0">
            <w:pPr>
              <w:rPr>
                <w:rFonts w:cs="David"/>
                <w:rtl/>
              </w:rPr>
            </w:pP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131C74" w:rsidRPr="002930B6" w:rsidRDefault="00131C74" w:rsidP="00884FF0">
            <w:pPr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מבקש מהשותף הכרזת ה-</w:t>
            </w:r>
            <w:r w:rsidRPr="000F5219">
              <w:rPr>
                <w:rFonts w:cs="David"/>
              </w:rPr>
              <w:t>minor</w:t>
            </w:r>
            <w:r w:rsidRPr="000F5219">
              <w:rPr>
                <w:rFonts w:cs="David" w:hint="cs"/>
                <w:rtl/>
              </w:rPr>
              <w:t>,קצר ב</w:t>
            </w:r>
            <w:r>
              <w:rPr>
                <w:rFonts w:cs="David" w:hint="cs"/>
                <w:rtl/>
              </w:rPr>
              <w:t>-</w:t>
            </w: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899" name="תמונה 89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/>
              </w:rPr>
              <w:t>2NT</w:t>
            </w:r>
            <w:r>
              <w:rPr>
                <w:rFonts w:cs="David" w:hint="cs"/>
                <w:rtl/>
              </w:rPr>
              <w:t xml:space="preserve"> </w:t>
            </w:r>
            <w:r w:rsidRPr="00535427">
              <w:rPr>
                <w:rFonts w:cs="David" w:hint="cs"/>
                <w:sz w:val="18"/>
                <w:szCs w:val="18"/>
                <w:rtl/>
              </w:rPr>
              <w:t>(1)</w:t>
            </w:r>
          </w:p>
        </w:tc>
      </w:tr>
      <w:tr w:rsidR="00131C74" w:rsidRPr="000F5219" w:rsidTr="00A2628E">
        <w:trPr>
          <w:trHeight w:val="263"/>
        </w:trPr>
        <w:tc>
          <w:tcPr>
            <w:tcW w:w="1559" w:type="dxa"/>
            <w:vMerge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ascii="Arial" w:hAnsi="Arial" w:cs="Arial" w:hint="cs"/>
                <w:rtl/>
              </w:rPr>
              <w:t>♠</w:t>
            </w:r>
            <w:r w:rsidRPr="000F5219">
              <w:rPr>
                <w:rFonts w:cs="David"/>
                <w:rtl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1C74" w:rsidRPr="000F5219" w:rsidRDefault="00131C74" w:rsidP="00884FF0">
            <w:pPr>
              <w:rPr>
                <w:rFonts w:cs="David"/>
                <w:rtl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131C74" w:rsidRPr="000F5219" w:rsidRDefault="00131C74" w:rsidP="00884FF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ב-</w:t>
            </w:r>
            <w:r>
              <w:rPr>
                <w:rFonts w:cs="David"/>
              </w:rPr>
              <w:t>spades</w:t>
            </w:r>
            <w:r>
              <w:rPr>
                <w:rFonts w:cs="David" w:hint="cs"/>
                <w:rtl/>
              </w:rPr>
              <w:t xml:space="preserve"> וב-</w:t>
            </w:r>
            <w:r>
              <w:rPr>
                <w:rFonts w:cs="David"/>
              </w:rPr>
              <w:t>minor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עדיפות לשחק בספייד (+2 קלפים)</w:t>
            </w:r>
          </w:p>
        </w:tc>
        <w:tc>
          <w:tcPr>
            <w:tcW w:w="993" w:type="dxa"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</w:rPr>
            </w:pPr>
            <w:r w:rsidRPr="000F5219">
              <w:rPr>
                <w:rFonts w:cs="David"/>
              </w:rPr>
              <w:t>Pass</w:t>
            </w:r>
          </w:p>
        </w:tc>
      </w:tr>
      <w:tr w:rsidR="00131C74" w:rsidRPr="000F5219" w:rsidTr="00A2628E">
        <w:trPr>
          <w:trHeight w:val="262"/>
        </w:trPr>
        <w:tc>
          <w:tcPr>
            <w:tcW w:w="1559" w:type="dxa"/>
            <w:vMerge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131C74" w:rsidRPr="000F5219" w:rsidRDefault="00131C74" w:rsidP="00884FF0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1C74" w:rsidRPr="000F5219" w:rsidRDefault="00131C74" w:rsidP="00884FF0">
            <w:pPr>
              <w:rPr>
                <w:rFonts w:cs="David"/>
                <w:rtl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131C74" w:rsidRPr="000F5219" w:rsidRDefault="00131C74" w:rsidP="00884FF0">
            <w:pPr>
              <w:rPr>
                <w:rFonts w:cs="David"/>
                <w:rtl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מבקש מהשותף הכרזת ה-</w:t>
            </w:r>
            <w:r w:rsidRPr="000F5219">
              <w:rPr>
                <w:rFonts w:cs="David"/>
              </w:rPr>
              <w:t>minor</w:t>
            </w:r>
            <w:r w:rsidRPr="000F5219">
              <w:rPr>
                <w:rFonts w:cs="David" w:hint="cs"/>
                <w:rtl/>
              </w:rPr>
              <w:t xml:space="preserve"> הארוך</w:t>
            </w:r>
          </w:p>
        </w:tc>
        <w:tc>
          <w:tcPr>
            <w:tcW w:w="993" w:type="dxa"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/>
              </w:rPr>
              <w:t>2NT</w:t>
            </w:r>
          </w:p>
        </w:tc>
      </w:tr>
      <w:tr w:rsidR="00131C74" w:rsidRPr="000F5219" w:rsidTr="00A2628E">
        <w:trPr>
          <w:trHeight w:val="297"/>
        </w:trPr>
        <w:tc>
          <w:tcPr>
            <w:tcW w:w="1559" w:type="dxa"/>
            <w:vMerge/>
            <w:shd w:val="clear" w:color="auto" w:fill="auto"/>
          </w:tcPr>
          <w:p w:rsidR="00131C74" w:rsidRPr="000F5219" w:rsidRDefault="00131C74" w:rsidP="00884FF0">
            <w:pPr>
              <w:jc w:val="center"/>
              <w:rPr>
                <w:rFonts w:cs="David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131C74" w:rsidRPr="000F5219" w:rsidRDefault="00131C74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/>
              </w:rPr>
              <w:t>2NT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1C74" w:rsidRPr="004E204A" w:rsidRDefault="00131C74" w:rsidP="00884FF0">
            <w:pPr>
              <w:rPr>
                <w:rFonts w:cs="David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131C74" w:rsidRPr="004E204A" w:rsidRDefault="00131C74" w:rsidP="00884FF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ב-</w:t>
            </w:r>
            <w:r>
              <w:rPr>
                <w:rFonts w:cs="David"/>
              </w:rPr>
              <w:t>clubs</w:t>
            </w:r>
            <w:r>
              <w:rPr>
                <w:rFonts w:cs="David" w:hint="cs"/>
                <w:rtl/>
              </w:rPr>
              <w:t xml:space="preserve"> וב-</w:t>
            </w:r>
            <w:r>
              <w:rPr>
                <w:rFonts w:cs="David"/>
              </w:rPr>
              <w:t>diamonds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131C74" w:rsidRPr="000F5219" w:rsidRDefault="00131C74" w:rsidP="0067130B">
            <w:pPr>
              <w:jc w:val="both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 xml:space="preserve">בוחר הסדרה </w:t>
            </w:r>
            <w:r>
              <w:rPr>
                <w:rFonts w:cs="David" w:hint="cs"/>
                <w:rtl/>
              </w:rPr>
              <w:t>הארוכה. החיסרון: אילוץ לשחק בגובה 3 אם אין התאמה ב-</w:t>
            </w:r>
            <w:r>
              <w:rPr>
                <w:rFonts w:cs="David"/>
              </w:rPr>
              <w:t>Major</w:t>
            </w:r>
            <w:r w:rsidR="0067130B">
              <w:rPr>
                <w:rFonts w:cs="David" w:hint="cs"/>
                <w:rtl/>
              </w:rPr>
              <w:t xml:space="preserve"> ולכן על סדרות ה-</w:t>
            </w:r>
            <w:r w:rsidR="0067130B">
              <w:rPr>
                <w:rFonts w:cs="David"/>
              </w:rPr>
              <w:t>minor</w:t>
            </w:r>
            <w:r w:rsidR="0067130B">
              <w:rPr>
                <w:rFonts w:cs="David" w:hint="cs"/>
                <w:rtl/>
              </w:rPr>
              <w:t xml:space="preserve"> להיות חזקות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C74" w:rsidRPr="000F5219" w:rsidRDefault="00131C74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♣</w:t>
            </w:r>
            <w:r w:rsidRPr="00D15024">
              <w:rPr>
                <w:rFonts w:cs="David" w:hint="cs"/>
                <w:rtl/>
              </w:rPr>
              <w:t>3/</w:t>
            </w:r>
            <w:r w:rsidR="00D15024" w:rsidRPr="00D15024">
              <w:rPr>
                <w:rFonts w:ascii="Arial" w:hAnsi="Arial" w:cs="Arial"/>
                <w:noProof/>
                <w:color w:val="FF0000"/>
                <w:sz w:val="22"/>
                <w:szCs w:val="22"/>
                <w:rtl/>
              </w:rPr>
              <w:drawing>
                <wp:inline distT="0" distB="0" distL="0" distR="0">
                  <wp:extent cx="114300" cy="104775"/>
                  <wp:effectExtent l="0" t="0" r="0" b="0"/>
                  <wp:docPr id="1" name="תמונה 89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024">
              <w:rPr>
                <w:rFonts w:cs="David" w:hint="cs"/>
                <w:rtl/>
              </w:rPr>
              <w:t>3</w:t>
            </w:r>
          </w:p>
        </w:tc>
      </w:tr>
      <w:tr w:rsidR="007C2A59" w:rsidRPr="00EC2DDA" w:rsidTr="00A2628E">
        <w:trPr>
          <w:trHeight w:val="227"/>
        </w:trPr>
        <w:tc>
          <w:tcPr>
            <w:tcW w:w="1559" w:type="dxa"/>
            <w:vMerge w:val="restart"/>
            <w:shd w:val="clear" w:color="auto" w:fill="auto"/>
          </w:tcPr>
          <w:p w:rsidR="007C2A59" w:rsidRDefault="007C2A59" w:rsidP="00884FF0">
            <w:pPr>
              <w:jc w:val="center"/>
              <w:rPr>
                <w:rtl/>
              </w:rPr>
            </w:pPr>
          </w:p>
          <w:p w:rsidR="007C2A59" w:rsidRDefault="007C2A59" w:rsidP="00884FF0">
            <w:pPr>
              <w:jc w:val="center"/>
              <w:rPr>
                <w:rtl/>
              </w:rPr>
            </w:pPr>
          </w:p>
          <w:p w:rsidR="007C2A59" w:rsidRDefault="007C2A59" w:rsidP="00884FF0">
            <w:pPr>
              <w:jc w:val="center"/>
              <w:rPr>
                <w:rtl/>
              </w:rPr>
            </w:pPr>
          </w:p>
          <w:p w:rsidR="007C2A59" w:rsidRPr="00CB6F11" w:rsidRDefault="007C2A59" w:rsidP="00884FF0">
            <w:pPr>
              <w:jc w:val="center"/>
            </w:pPr>
            <w:r>
              <w:t>Splinter</w:t>
            </w:r>
          </w:p>
        </w:tc>
        <w:tc>
          <w:tcPr>
            <w:tcW w:w="4097" w:type="dxa"/>
            <w:vMerge w:val="restart"/>
            <w:shd w:val="clear" w:color="auto" w:fill="auto"/>
          </w:tcPr>
          <w:p w:rsidR="007C2A59" w:rsidRPr="006931E7" w:rsidRDefault="007C2A59" w:rsidP="00120642">
            <w:pPr>
              <w:pStyle w:val="NormalWeb"/>
              <w:bidi/>
              <w:ind w:left="15"/>
              <w:jc w:val="both"/>
              <w:rPr>
                <w:rFonts w:ascii="Tahoma" w:hAnsi="Tahoma" w:cs="David"/>
                <w:rtl/>
              </w:rPr>
            </w:pPr>
            <w:r w:rsidRPr="002A5535">
              <w:rPr>
                <w:rFonts w:cs="David" w:hint="cs"/>
                <w:rtl/>
              </w:rPr>
              <w:t xml:space="preserve">הכרזת הזמנה לסלאם </w:t>
            </w:r>
            <w:r>
              <w:rPr>
                <w:rFonts w:cs="David" w:hint="cs"/>
                <w:rtl/>
              </w:rPr>
              <w:t xml:space="preserve">על </w:t>
            </w:r>
            <w:r w:rsidR="00C538AA">
              <w:rPr>
                <w:rFonts w:cs="David" w:hint="cs"/>
                <w:rtl/>
              </w:rPr>
              <w:t>בסיס</w:t>
            </w:r>
            <w:r>
              <w:rPr>
                <w:rFonts w:cs="David" w:hint="cs"/>
                <w:rtl/>
              </w:rPr>
              <w:t xml:space="preserve"> החלוקה </w:t>
            </w:r>
            <w:r w:rsidRPr="002A5535">
              <w:rPr>
                <w:rFonts w:cs="David" w:hint="cs"/>
                <w:rtl/>
              </w:rPr>
              <w:t>הנעשית בקפיצה כפולה (</w:t>
            </w:r>
            <w:r w:rsidR="00120642">
              <w:rPr>
                <w:rFonts w:cs="David"/>
                <w:noProof/>
              </w:rPr>
              <w:drawing>
                <wp:inline distT="0" distB="0" distL="0" distR="0">
                  <wp:extent cx="85725" cy="104775"/>
                  <wp:effectExtent l="19050" t="0" r="9525" b="0"/>
                  <wp:docPr id="1113" name="תמונה 1113" descr="black-spade-1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black-spade-1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642" w:rsidRPr="00917DC6">
              <w:rPr>
                <w:rFonts w:cs="David"/>
                <w:rtl/>
              </w:rPr>
              <w:t>1 -&gt;</w:t>
            </w:r>
            <w:r w:rsidR="00120642">
              <w:rPr>
                <w:rFonts w:cs="David"/>
                <w:noProof/>
              </w:rPr>
              <w:drawing>
                <wp:inline distT="0" distB="0" distL="0" distR="0">
                  <wp:extent cx="66675" cy="104775"/>
                  <wp:effectExtent l="19050" t="0" r="9525" b="0"/>
                  <wp:docPr id="1114" name="תמונה 1114" descr="red-diamond-1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red-diamond-1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642" w:rsidRPr="00917DC6">
              <w:rPr>
                <w:rFonts w:cs="David"/>
                <w:rtl/>
              </w:rPr>
              <w:t>4   ;</w:t>
            </w:r>
            <w:r w:rsidR="00120642">
              <w:rPr>
                <w:rFonts w:cs="David"/>
                <w:noProof/>
              </w:rPr>
              <w:drawing>
                <wp:inline distT="0" distB="0" distL="0" distR="0">
                  <wp:extent cx="104775" cy="104775"/>
                  <wp:effectExtent l="19050" t="0" r="9525" b="0"/>
                  <wp:docPr id="1115" name="תמונה 1115" descr="red-heart-1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red-heart-1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642" w:rsidRPr="00917DC6">
              <w:rPr>
                <w:rFonts w:cs="David"/>
                <w:rtl/>
              </w:rPr>
              <w:t>1 -&gt;</w:t>
            </w:r>
            <w:r w:rsidR="00120642">
              <w:rPr>
                <w:rFonts w:cs="David"/>
                <w:noProof/>
              </w:rPr>
              <w:drawing>
                <wp:inline distT="0" distB="0" distL="0" distR="0">
                  <wp:extent cx="85725" cy="104775"/>
                  <wp:effectExtent l="19050" t="0" r="9525" b="0"/>
                  <wp:docPr id="1116" name="תמונה 1116" descr="black-spade-1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black-spade-1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642" w:rsidRPr="00917DC6">
              <w:rPr>
                <w:rFonts w:cs="David"/>
                <w:rtl/>
              </w:rPr>
              <w:t>3   ;</w:t>
            </w:r>
            <w:r w:rsidR="00120642">
              <w:rPr>
                <w:rFonts w:cs="David"/>
                <w:noProof/>
              </w:rPr>
              <w:drawing>
                <wp:inline distT="0" distB="0" distL="0" distR="0">
                  <wp:extent cx="104775" cy="104775"/>
                  <wp:effectExtent l="19050" t="0" r="9525" b="0"/>
                  <wp:docPr id="1117" name="תמונה 1117" descr="red-heart-1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red-heart-1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642" w:rsidRPr="00917DC6">
              <w:rPr>
                <w:rFonts w:cs="David"/>
                <w:rtl/>
              </w:rPr>
              <w:t>1 -&gt;</w:t>
            </w:r>
            <w:r w:rsidR="00120642">
              <w:rPr>
                <w:rFonts w:cs="David"/>
                <w:noProof/>
              </w:rPr>
              <w:drawing>
                <wp:inline distT="0" distB="0" distL="0" distR="0">
                  <wp:extent cx="95250" cy="104775"/>
                  <wp:effectExtent l="19050" t="0" r="0" b="0"/>
                  <wp:docPr id="1118" name="תמונה 1118" descr="black-club-1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 descr="black-club-1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642" w:rsidRPr="00917DC6">
              <w:rPr>
                <w:rFonts w:cs="David"/>
                <w:rtl/>
              </w:rPr>
              <w:t>4 ;</w:t>
            </w:r>
            <w:r w:rsidR="00120642">
              <w:rPr>
                <w:rFonts w:cs="David"/>
                <w:noProof/>
              </w:rPr>
              <w:drawing>
                <wp:inline distT="0" distB="0" distL="0" distR="0">
                  <wp:extent cx="85725" cy="104775"/>
                  <wp:effectExtent l="19050" t="0" r="9525" b="0"/>
                  <wp:docPr id="1119" name="תמונה 1119" descr="black-spade-1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 descr="black-spade-1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642" w:rsidRPr="00917DC6">
              <w:rPr>
                <w:rFonts w:cs="David"/>
                <w:rtl/>
              </w:rPr>
              <w:t>1 -&gt;</w:t>
            </w:r>
            <w:r w:rsidR="00120642">
              <w:rPr>
                <w:rFonts w:cs="David"/>
                <w:noProof/>
              </w:rPr>
              <w:drawing>
                <wp:inline distT="0" distB="0" distL="0" distR="0">
                  <wp:extent cx="104775" cy="104775"/>
                  <wp:effectExtent l="19050" t="0" r="9525" b="0"/>
                  <wp:docPr id="1120" name="תמונה 1120" descr="red-heart-1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red-heart-1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642" w:rsidRPr="00917DC6">
              <w:rPr>
                <w:rFonts w:cs="David"/>
                <w:rtl/>
              </w:rPr>
              <w:t>4</w:t>
            </w:r>
            <w:r w:rsidR="00120642">
              <w:rPr>
                <w:rFonts w:ascii="Arial" w:hAnsi="Arial" w:cs="David" w:hint="cs"/>
                <w:color w:val="333333"/>
                <w:rtl/>
              </w:rPr>
              <w:t>)</w:t>
            </w:r>
            <w:r>
              <w:rPr>
                <w:rFonts w:ascii="Arial" w:hAnsi="Arial" w:cs="David" w:hint="cs"/>
                <w:color w:val="000066"/>
                <w:sz w:val="27"/>
                <w:szCs w:val="27"/>
                <w:rtl/>
              </w:rPr>
              <w:t xml:space="preserve"> </w:t>
            </w:r>
            <w:r w:rsidRPr="002A5535">
              <w:rPr>
                <w:rFonts w:cs="David" w:hint="cs"/>
                <w:rtl/>
              </w:rPr>
              <w:t xml:space="preserve">המראה לשותף 3 דברים בהכרזה אחת. </w:t>
            </w:r>
            <w:r>
              <w:rPr>
                <w:rFonts w:cs="David" w:hint="cs"/>
                <w:rtl/>
              </w:rPr>
              <w:t xml:space="preserve">כאשר השותף מכריז </w:t>
            </w:r>
            <w:r w:rsidRPr="00FE793A">
              <w:rPr>
                <w:rFonts w:cs="David" w:hint="cs"/>
              </w:rPr>
              <w:t>Splinter</w:t>
            </w:r>
            <w:r>
              <w:rPr>
                <w:rFonts w:cs="David" w:hint="cs"/>
                <w:rtl/>
              </w:rPr>
              <w:t xml:space="preserve"> כל הנק' שבידו נמצאות בסדרות האחרות.</w:t>
            </w:r>
            <w:r>
              <w:rPr>
                <w:rFonts w:ascii="Tahoma" w:hAnsi="Tahoma" w:cs="David" w:hint="cs"/>
                <w:rtl/>
              </w:rPr>
              <w:t xml:space="preserve"> נהוג בעיקר להכריז </w:t>
            </w:r>
            <w:r>
              <w:t>Splinter</w:t>
            </w:r>
            <w:r>
              <w:rPr>
                <w:rFonts w:ascii="Tahoma" w:hAnsi="Tahoma" w:cs="David" w:hint="cs"/>
                <w:rtl/>
              </w:rPr>
              <w:t xml:space="preserve"> ל-</w:t>
            </w:r>
            <w:r w:rsidRPr="006931E7">
              <w:t xml:space="preserve"> Major</w:t>
            </w:r>
            <w:r>
              <w:rPr>
                <w:rFonts w:ascii="Tahoma" w:hAnsi="Tahoma" w:cs="David" w:hint="cs"/>
                <w:rtl/>
              </w:rPr>
              <w:t>.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7C2A59" w:rsidRPr="00D85158" w:rsidRDefault="007C2A59" w:rsidP="00884FF0">
            <w:pPr>
              <w:bidi w:val="0"/>
              <w:spacing w:before="100" w:beforeAutospacing="1" w:after="100" w:afterAutospacing="1"/>
              <w:jc w:val="center"/>
              <w:rPr>
                <w:rFonts w:ascii="Tahoma" w:hAnsi="Tahoma" w:cs="David"/>
              </w:rPr>
            </w:pPr>
            <w:r w:rsidRPr="00D85158">
              <w:rPr>
                <w:rFonts w:ascii="Tahoma" w:hAnsi="Tahoma" w:cs="David" w:hint="cs"/>
                <w:rtl/>
              </w:rPr>
              <w:t>קפיצה כ</w:t>
            </w:r>
            <w:r>
              <w:rPr>
                <w:rFonts w:ascii="Tahoma" w:hAnsi="Tahoma" w:cs="David" w:hint="cs"/>
                <w:rtl/>
              </w:rPr>
              <w:t xml:space="preserve">פולה בסדרה בה יש </w:t>
            </w:r>
            <w:r w:rsidRPr="00F60CE6">
              <w:rPr>
                <w:rFonts w:cs="David"/>
              </w:rPr>
              <w:t>Void</w:t>
            </w:r>
            <w:r>
              <w:rPr>
                <w:rFonts w:ascii="Tahoma" w:hAnsi="Tahoma" w:cs="David" w:hint="cs"/>
                <w:rtl/>
              </w:rPr>
              <w:t xml:space="preserve"> או בודד</w:t>
            </w:r>
          </w:p>
        </w:tc>
        <w:tc>
          <w:tcPr>
            <w:tcW w:w="4121" w:type="dxa"/>
            <w:gridSpan w:val="3"/>
            <w:vMerge w:val="restart"/>
            <w:shd w:val="clear" w:color="auto" w:fill="auto"/>
          </w:tcPr>
          <w:p w:rsidR="007C2A59" w:rsidRPr="00AA2021" w:rsidRDefault="007C2A59" w:rsidP="004D0C00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תמיכה של 4+ קל' בסדרת השותף+ניקוד וחלוקה לפחות למשחק מלא+</w:t>
            </w:r>
            <w:r>
              <w:rPr>
                <w:rFonts w:cs="David"/>
              </w:rPr>
              <w:t>Singleton</w:t>
            </w:r>
            <w:r>
              <w:rPr>
                <w:rFonts w:cs="David" w:hint="cs"/>
                <w:rtl/>
              </w:rPr>
              <w:t xml:space="preserve"> (לא </w:t>
            </w:r>
            <w:r>
              <w:rPr>
                <w:rFonts w:cs="David"/>
              </w:rPr>
              <w:t>K</w:t>
            </w:r>
            <w:r>
              <w:rPr>
                <w:rFonts w:cs="David" w:hint="cs"/>
                <w:rtl/>
              </w:rPr>
              <w:t xml:space="preserve"> /</w:t>
            </w:r>
            <w:r>
              <w:rPr>
                <w:rFonts w:cs="David"/>
              </w:rPr>
              <w:t>A</w:t>
            </w:r>
            <w:r>
              <w:rPr>
                <w:rFonts w:cs="David" w:hint="cs"/>
                <w:rtl/>
              </w:rPr>
              <w:t xml:space="preserve">) או </w:t>
            </w:r>
            <w:r>
              <w:rPr>
                <w:rFonts w:cs="David"/>
              </w:rPr>
              <w:t>Void</w:t>
            </w:r>
            <w:r>
              <w:rPr>
                <w:rFonts w:cs="David" w:hint="cs"/>
                <w:rtl/>
              </w:rPr>
              <w:t xml:space="preserve"> בסדרה המוכרזת. </w:t>
            </w:r>
            <w:r>
              <w:t>Splinter</w:t>
            </w:r>
            <w:r>
              <w:rPr>
                <w:rFonts w:cs="David" w:hint="cs"/>
                <w:rtl/>
              </w:rPr>
              <w:t xml:space="preserve"> המשיב מבטיח </w:t>
            </w:r>
            <w:r w:rsidR="00844419">
              <w:rPr>
                <w:rFonts w:cs="David" w:hint="cs"/>
                <w:rtl/>
              </w:rPr>
              <w:t>9</w:t>
            </w:r>
            <w:r>
              <w:rPr>
                <w:rFonts w:cs="David" w:hint="cs"/>
                <w:rtl/>
              </w:rPr>
              <w:t>-1</w:t>
            </w:r>
            <w:r w:rsidR="00844419">
              <w:rPr>
                <w:rFonts w:cs="David" w:hint="cs"/>
                <w:rtl/>
              </w:rPr>
              <w:t>1</w:t>
            </w:r>
            <w:r w:rsidR="004D0C00">
              <w:rPr>
                <w:rFonts w:cs="David" w:hint="cs"/>
                <w:rtl/>
              </w:rPr>
              <w:t xml:space="preserve"> </w:t>
            </w:r>
            <w:proofErr w:type="spellStart"/>
            <w:r>
              <w:rPr>
                <w:rFonts w:cs="David" w:hint="cs"/>
                <w:rtl/>
              </w:rPr>
              <w:t>נק</w:t>
            </w:r>
            <w:proofErr w:type="spellEnd"/>
            <w:r>
              <w:rPr>
                <w:rFonts w:cs="David" w:hint="cs"/>
                <w:rtl/>
              </w:rPr>
              <w:t>'</w:t>
            </w:r>
            <w:r w:rsidR="004D0C00">
              <w:rPr>
                <w:rFonts w:cs="David" w:hint="cs"/>
                <w:rtl/>
              </w:rPr>
              <w:t xml:space="preserve"> (עפ"י מקור נוסף: +12 </w:t>
            </w:r>
            <w:proofErr w:type="spellStart"/>
            <w:r w:rsidR="004D0C00">
              <w:rPr>
                <w:rFonts w:cs="David" w:hint="cs"/>
                <w:rtl/>
              </w:rPr>
              <w:t>נק</w:t>
            </w:r>
            <w:proofErr w:type="spellEnd"/>
            <w:r w:rsidR="004D0C00">
              <w:rPr>
                <w:rFonts w:cs="David" w:hint="cs"/>
                <w:rtl/>
              </w:rPr>
              <w:t>')</w:t>
            </w:r>
            <w:r w:rsidR="00844419">
              <w:rPr>
                <w:rFonts w:cs="David" w:hint="cs"/>
                <w:rtl/>
              </w:rPr>
              <w:t>;</w:t>
            </w:r>
            <w:r>
              <w:rPr>
                <w:rFonts w:cs="David" w:hint="cs"/>
                <w:rtl/>
              </w:rPr>
              <w:t xml:space="preserve"> </w:t>
            </w:r>
            <w:r>
              <w:t>Splinter</w:t>
            </w:r>
            <w:r>
              <w:rPr>
                <w:rFonts w:cs="David" w:hint="cs"/>
                <w:rtl/>
              </w:rPr>
              <w:t xml:space="preserve"> </w:t>
            </w:r>
            <w:r w:rsidRPr="00016670">
              <w:rPr>
                <w:rFonts w:ascii="Tahoma" w:hAnsi="Tahoma" w:cs="David" w:hint="cs"/>
                <w:rtl/>
              </w:rPr>
              <w:t xml:space="preserve">הפותח מבטיח </w:t>
            </w:r>
            <w:r>
              <w:rPr>
                <w:rFonts w:ascii="Tahoma" w:hAnsi="Tahoma" w:cs="David" w:hint="cs"/>
                <w:rtl/>
              </w:rPr>
              <w:t>18-19</w:t>
            </w:r>
            <w:r w:rsidRPr="00016670">
              <w:rPr>
                <w:rFonts w:ascii="Tahoma" w:hAnsi="Tahoma" w:cs="David" w:hint="cs"/>
                <w:rtl/>
              </w:rPr>
              <w:t xml:space="preserve"> נק' (כולל נ"ח)</w:t>
            </w:r>
            <w:r>
              <w:rPr>
                <w:rFonts w:cs="David" w:hint="cs"/>
                <w:rtl/>
              </w:rPr>
              <w:t xml:space="preserve">, </w:t>
            </w:r>
            <w:r w:rsidRPr="00EC2DDA">
              <w:rPr>
                <w:rFonts w:cs="David" w:hint="cs"/>
                <w:rtl/>
              </w:rPr>
              <w:t>מאחר והמשיב מבטיח רק 6 נק'</w:t>
            </w:r>
            <w:r>
              <w:rPr>
                <w:rFonts w:cs="David" w:hint="cs"/>
                <w:rtl/>
              </w:rPr>
              <w:t>. הערה: נקודות מיותרות=</w:t>
            </w:r>
            <w:r w:rsidRPr="00EC2DDA">
              <w:rPr>
                <w:rFonts w:cs="David" w:hint="cs"/>
                <w:rtl/>
              </w:rPr>
              <w:t xml:space="preserve"> נק' </w:t>
            </w:r>
            <w:r w:rsidR="006164E8">
              <w:rPr>
                <w:rFonts w:cs="David" w:hint="cs"/>
                <w:rtl/>
              </w:rPr>
              <w:t>שלנו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</w:rPr>
              <w:t>KQJ)</w:t>
            </w:r>
            <w:r>
              <w:rPr>
                <w:rFonts w:cs="David" w:hint="cs"/>
                <w:rtl/>
              </w:rPr>
              <w:t xml:space="preserve">) בסדרה בה </w:t>
            </w:r>
            <w:r w:rsidR="006164E8">
              <w:rPr>
                <w:rFonts w:cs="David" w:hint="cs"/>
                <w:rtl/>
              </w:rPr>
              <w:t>שותפנו</w:t>
            </w:r>
            <w:r>
              <w:rPr>
                <w:rFonts w:cs="David" w:hint="cs"/>
                <w:rtl/>
              </w:rPr>
              <w:t xml:space="preserve"> הכריז קוצר. שאלת השותף </w:t>
            </w:r>
            <w:r w:rsidR="006164E8">
              <w:rPr>
                <w:rFonts w:cs="David" w:hint="cs"/>
                <w:rtl/>
              </w:rPr>
              <w:t>מכריז</w:t>
            </w:r>
            <w:r>
              <w:rPr>
                <w:rFonts w:cs="David" w:hint="cs"/>
                <w:rtl/>
              </w:rPr>
              <w:t xml:space="preserve"> </w:t>
            </w:r>
            <w:r w:rsidR="006164E8">
              <w:rPr>
                <w:rFonts w:cs="David" w:hint="cs"/>
                <w:rtl/>
              </w:rPr>
              <w:t>ה-</w:t>
            </w:r>
            <w:r w:rsidR="006164E8">
              <w:rPr>
                <w:rFonts w:cs="David"/>
              </w:rPr>
              <w:t>Splinter</w:t>
            </w:r>
            <w:r>
              <w:rPr>
                <w:rFonts w:cs="David" w:hint="cs"/>
                <w:rtl/>
              </w:rPr>
              <w:t xml:space="preserve">: </w:t>
            </w:r>
            <w:r w:rsidR="00ED556B">
              <w:rPr>
                <w:rFonts w:cs="David" w:hint="cs"/>
                <w:rtl/>
              </w:rPr>
              <w:t xml:space="preserve">לברר </w:t>
            </w:r>
            <w:r>
              <w:rPr>
                <w:rFonts w:cs="David" w:hint="cs"/>
                <w:rtl/>
              </w:rPr>
              <w:t>כמה שווה הקוצר שלי?</w:t>
            </w:r>
          </w:p>
        </w:tc>
        <w:tc>
          <w:tcPr>
            <w:tcW w:w="2484" w:type="dxa"/>
            <w:shd w:val="clear" w:color="auto" w:fill="auto"/>
          </w:tcPr>
          <w:p w:rsidR="007C2A59" w:rsidRPr="00EC2DDA" w:rsidRDefault="007C2A59" w:rsidP="00884FF0">
            <w:pPr>
              <w:jc w:val="center"/>
              <w:rPr>
                <w:rFonts w:cs="David"/>
                <w:b/>
                <w:bCs/>
                <w:rtl/>
              </w:rPr>
            </w:pPr>
            <w:r w:rsidRPr="00EC2DDA">
              <w:rPr>
                <w:rFonts w:cs="David" w:hint="cs"/>
                <w:b/>
                <w:bCs/>
                <w:rtl/>
              </w:rPr>
              <w:t>יד הפותח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7C2A59" w:rsidRPr="00EC2DDA" w:rsidRDefault="007C2A59" w:rsidP="00884FF0">
            <w:pPr>
              <w:jc w:val="center"/>
              <w:rPr>
                <w:rFonts w:cs="David"/>
                <w:b/>
                <w:bCs/>
                <w:rtl/>
              </w:rPr>
            </w:pPr>
            <w:r w:rsidRPr="00EC2DDA">
              <w:rPr>
                <w:rFonts w:cs="David" w:hint="cs"/>
                <w:b/>
                <w:bCs/>
                <w:rtl/>
              </w:rPr>
              <w:t>התשובה</w:t>
            </w:r>
          </w:p>
        </w:tc>
      </w:tr>
      <w:tr w:rsidR="007C2A59" w:rsidRPr="00EC2DDA" w:rsidTr="00A2628E">
        <w:trPr>
          <w:trHeight w:val="506"/>
        </w:trPr>
        <w:tc>
          <w:tcPr>
            <w:tcW w:w="1559" w:type="dxa"/>
            <w:vMerge/>
            <w:shd w:val="clear" w:color="auto" w:fill="auto"/>
          </w:tcPr>
          <w:p w:rsidR="007C2A59" w:rsidRDefault="007C2A59" w:rsidP="00884FF0">
            <w:pPr>
              <w:jc w:val="center"/>
            </w:pPr>
          </w:p>
        </w:tc>
        <w:tc>
          <w:tcPr>
            <w:tcW w:w="4097" w:type="dxa"/>
            <w:vMerge/>
            <w:shd w:val="clear" w:color="auto" w:fill="auto"/>
          </w:tcPr>
          <w:p w:rsidR="007C2A59" w:rsidRDefault="007C2A59" w:rsidP="00884FF0">
            <w:pPr>
              <w:jc w:val="both"/>
              <w:rPr>
                <w:rFonts w:ascii="Tahoma" w:hAnsi="Tahoma" w:cs="David"/>
                <w:rtl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7C2A59" w:rsidRPr="008B6435" w:rsidRDefault="007C2A59" w:rsidP="00884FF0">
            <w:pPr>
              <w:bidi w:val="0"/>
              <w:spacing w:before="100" w:beforeAutospacing="1" w:after="100" w:afterAutospacing="1"/>
              <w:jc w:val="center"/>
              <w:rPr>
                <w:rFonts w:ascii="Tahoma" w:hAnsi="Tahoma" w:cs="David"/>
                <w:rtl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7C2A59" w:rsidRDefault="007C2A59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7C2A59" w:rsidRPr="00EC2DDA" w:rsidRDefault="007C2A59" w:rsidP="00884FF0">
            <w:pPr>
              <w:rPr>
                <w:rFonts w:cs="David"/>
                <w:rtl/>
              </w:rPr>
            </w:pPr>
            <w:r w:rsidRPr="00EC2DDA">
              <w:rPr>
                <w:rFonts w:cs="David" w:hint="cs"/>
                <w:rtl/>
              </w:rPr>
              <w:t xml:space="preserve">מכובד או מכובדים ללא </w:t>
            </w:r>
            <w:r>
              <w:rPr>
                <w:rFonts w:cs="David" w:hint="cs"/>
              </w:rPr>
              <w:t>A</w:t>
            </w:r>
            <w:r w:rsidRPr="00EC2DDA">
              <w:rPr>
                <w:rFonts w:cs="David" w:hint="cs"/>
                <w:rtl/>
              </w:rPr>
              <w:t xml:space="preserve"> בסדרת ה-</w:t>
            </w:r>
            <w:r w:rsidRPr="00EC2DDA">
              <w:rPr>
                <w:rFonts w:cs="David"/>
              </w:rPr>
              <w:t xml:space="preserve"> Splinter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7C2A59" w:rsidRPr="00EC2DDA" w:rsidRDefault="007C2A59" w:rsidP="00ED556B">
            <w:pPr>
              <w:rPr>
                <w:rFonts w:cs="David"/>
                <w:rtl/>
              </w:rPr>
            </w:pPr>
            <w:r w:rsidRPr="00EC2DDA">
              <w:rPr>
                <w:rFonts w:cs="David" w:hint="cs"/>
                <w:rtl/>
              </w:rPr>
              <w:t>הפותח סוגר משחק מלא-</w:t>
            </w:r>
            <w:r w:rsidR="00ED556B">
              <w:rPr>
                <w:rFonts w:cs="David" w:hint="cs"/>
                <w:rtl/>
              </w:rPr>
              <w:t>נשללת</w:t>
            </w:r>
            <w:r w:rsidRPr="00EC2DDA">
              <w:rPr>
                <w:rFonts w:cs="David" w:hint="cs"/>
                <w:rtl/>
              </w:rPr>
              <w:t xml:space="preserve"> האפשרות לסלאם</w:t>
            </w:r>
          </w:p>
        </w:tc>
      </w:tr>
      <w:tr w:rsidR="00ED556B" w:rsidRPr="00EC2DDA" w:rsidTr="00A2628E">
        <w:trPr>
          <w:trHeight w:val="506"/>
        </w:trPr>
        <w:tc>
          <w:tcPr>
            <w:tcW w:w="1559" w:type="dxa"/>
            <w:vMerge/>
            <w:shd w:val="clear" w:color="auto" w:fill="auto"/>
          </w:tcPr>
          <w:p w:rsidR="00ED556B" w:rsidRDefault="00ED556B" w:rsidP="00884FF0">
            <w:pPr>
              <w:jc w:val="center"/>
            </w:pPr>
          </w:p>
        </w:tc>
        <w:tc>
          <w:tcPr>
            <w:tcW w:w="4097" w:type="dxa"/>
            <w:vMerge/>
            <w:shd w:val="clear" w:color="auto" w:fill="auto"/>
          </w:tcPr>
          <w:p w:rsidR="00ED556B" w:rsidRDefault="00ED556B" w:rsidP="00884FF0">
            <w:pPr>
              <w:jc w:val="both"/>
              <w:rPr>
                <w:rFonts w:ascii="Tahoma" w:hAnsi="Tahoma" w:cs="David"/>
                <w:rtl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ED556B" w:rsidRPr="008B6435" w:rsidRDefault="00ED556B" w:rsidP="00884FF0">
            <w:pPr>
              <w:bidi w:val="0"/>
              <w:spacing w:before="100" w:beforeAutospacing="1" w:after="100" w:afterAutospacing="1"/>
              <w:jc w:val="center"/>
              <w:rPr>
                <w:rFonts w:ascii="Tahoma" w:hAnsi="Tahoma" w:cs="David"/>
                <w:rtl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ED556B" w:rsidRDefault="00ED556B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ED556B" w:rsidRPr="00EC2DDA" w:rsidRDefault="00ED556B" w:rsidP="00884FF0">
            <w:pPr>
              <w:rPr>
                <w:rFonts w:cs="David"/>
              </w:rPr>
            </w:pPr>
            <w:r>
              <w:rPr>
                <w:rFonts w:cs="David" w:hint="cs"/>
              </w:rPr>
              <w:t>A</w:t>
            </w:r>
            <w:r w:rsidRPr="00EC2DDA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ללא נקודות מיותרות </w:t>
            </w:r>
            <w:r w:rsidRPr="00EC2DDA">
              <w:rPr>
                <w:rFonts w:cs="David" w:hint="cs"/>
                <w:rtl/>
              </w:rPr>
              <w:t>בסדרת ה-</w:t>
            </w:r>
            <w:r w:rsidRPr="00EC2DDA">
              <w:rPr>
                <w:rFonts w:cs="David"/>
              </w:rPr>
              <w:t xml:space="preserve"> </w:t>
            </w:r>
            <w:r>
              <w:rPr>
                <w:rFonts w:cs="David"/>
              </w:rPr>
              <w:t>Splinter</w:t>
            </w:r>
          </w:p>
        </w:tc>
        <w:tc>
          <w:tcPr>
            <w:tcW w:w="2481" w:type="dxa"/>
            <w:gridSpan w:val="2"/>
            <w:vMerge w:val="restart"/>
            <w:shd w:val="clear" w:color="auto" w:fill="auto"/>
            <w:vAlign w:val="center"/>
          </w:tcPr>
          <w:p w:rsidR="00ED556B" w:rsidRPr="00EC2DDA" w:rsidRDefault="00ED556B" w:rsidP="00884FF0">
            <w:pPr>
              <w:rPr>
                <w:rFonts w:cs="David"/>
                <w:rtl/>
              </w:rPr>
            </w:pPr>
            <w:r w:rsidRPr="00EC2DDA">
              <w:rPr>
                <w:rFonts w:cs="David" w:hint="cs"/>
                <w:rtl/>
              </w:rPr>
              <w:t>יש לבדוק האפשרות לסלאם</w:t>
            </w:r>
          </w:p>
        </w:tc>
      </w:tr>
      <w:tr w:rsidR="00ED556B" w:rsidRPr="00EC2DDA" w:rsidTr="00A2628E">
        <w:trPr>
          <w:trHeight w:val="506"/>
        </w:trPr>
        <w:tc>
          <w:tcPr>
            <w:tcW w:w="1559" w:type="dxa"/>
            <w:vMerge/>
            <w:shd w:val="clear" w:color="auto" w:fill="auto"/>
          </w:tcPr>
          <w:p w:rsidR="00ED556B" w:rsidRDefault="00ED556B" w:rsidP="00884FF0">
            <w:pPr>
              <w:jc w:val="center"/>
            </w:pPr>
          </w:p>
        </w:tc>
        <w:tc>
          <w:tcPr>
            <w:tcW w:w="4097" w:type="dxa"/>
            <w:vMerge/>
            <w:shd w:val="clear" w:color="auto" w:fill="auto"/>
          </w:tcPr>
          <w:p w:rsidR="00ED556B" w:rsidRDefault="00ED556B" w:rsidP="00884FF0">
            <w:pPr>
              <w:jc w:val="both"/>
              <w:rPr>
                <w:rFonts w:ascii="Tahoma" w:hAnsi="Tahoma" w:cs="David"/>
                <w:rtl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ED556B" w:rsidRPr="008B6435" w:rsidRDefault="00ED556B" w:rsidP="00884FF0">
            <w:pPr>
              <w:bidi w:val="0"/>
              <w:spacing w:before="100" w:beforeAutospacing="1" w:after="100" w:afterAutospacing="1"/>
              <w:jc w:val="center"/>
              <w:rPr>
                <w:rFonts w:ascii="Tahoma" w:hAnsi="Tahoma" w:cs="David"/>
                <w:rtl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ED556B" w:rsidRDefault="00ED556B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ED556B" w:rsidRPr="00EC2DDA" w:rsidRDefault="00ED556B" w:rsidP="00884FF0">
            <w:pPr>
              <w:rPr>
                <w:rFonts w:cs="David"/>
                <w:rtl/>
              </w:rPr>
            </w:pPr>
            <w:r w:rsidRPr="00EC2DDA">
              <w:rPr>
                <w:rFonts w:cs="David" w:hint="cs"/>
                <w:rtl/>
              </w:rPr>
              <w:t>2-4 קלפים קטנים</w:t>
            </w:r>
            <w:r>
              <w:rPr>
                <w:rFonts w:cs="David" w:hint="cs"/>
                <w:rtl/>
              </w:rPr>
              <w:t xml:space="preserve"> ללא נק' מיותרות, עד מפסיד אחד </w:t>
            </w:r>
            <w:r w:rsidRPr="00EC2DDA">
              <w:rPr>
                <w:rFonts w:cs="David" w:hint="cs"/>
                <w:rtl/>
              </w:rPr>
              <w:t>בסדרת ה-</w:t>
            </w:r>
            <w:r w:rsidRPr="00EC2DDA">
              <w:rPr>
                <w:rFonts w:cs="David"/>
              </w:rPr>
              <w:t xml:space="preserve"> Splinter</w:t>
            </w:r>
            <w:r w:rsidRPr="00EC2DDA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2481" w:type="dxa"/>
            <w:gridSpan w:val="2"/>
            <w:vMerge/>
            <w:shd w:val="clear" w:color="auto" w:fill="auto"/>
            <w:vAlign w:val="center"/>
          </w:tcPr>
          <w:p w:rsidR="00ED556B" w:rsidRPr="00EC2DDA" w:rsidRDefault="00ED556B" w:rsidP="00884FF0">
            <w:pPr>
              <w:rPr>
                <w:rFonts w:cs="David"/>
                <w:rtl/>
              </w:rPr>
            </w:pPr>
          </w:p>
        </w:tc>
      </w:tr>
    </w:tbl>
    <w:p w:rsidR="007816FD" w:rsidRDefault="007816FD"/>
    <w:tbl>
      <w:tblPr>
        <w:bidiVisual/>
        <w:tblW w:w="15593" w:type="dxa"/>
        <w:tblInd w:w="-8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559"/>
        <w:gridCol w:w="2835"/>
        <w:gridCol w:w="425"/>
        <w:gridCol w:w="10774"/>
      </w:tblGrid>
      <w:tr w:rsidR="00ED556B" w:rsidRPr="0064554F" w:rsidTr="00A2628E">
        <w:trPr>
          <w:trHeight w:val="240"/>
        </w:trPr>
        <w:tc>
          <w:tcPr>
            <w:tcW w:w="1559" w:type="dxa"/>
            <w:shd w:val="clear" w:color="auto" w:fill="auto"/>
            <w:vAlign w:val="center"/>
          </w:tcPr>
          <w:p w:rsidR="00ED556B" w:rsidRPr="000F5219" w:rsidRDefault="00ED556B" w:rsidP="00884FF0">
            <w:pPr>
              <w:jc w:val="center"/>
              <w:rPr>
                <w:rFonts w:cs="David"/>
                <w:rtl/>
              </w:rPr>
            </w:pPr>
            <w:r w:rsidRPr="00CB6F11">
              <w:lastRenderedPageBreak/>
              <w:t>Ghestem</w:t>
            </w:r>
          </w:p>
        </w:tc>
        <w:tc>
          <w:tcPr>
            <w:tcW w:w="2835" w:type="dxa"/>
            <w:vAlign w:val="center"/>
          </w:tcPr>
          <w:p w:rsidR="00ED556B" w:rsidRPr="005E7BF6" w:rsidRDefault="00ED556B" w:rsidP="00884FF0">
            <w:pPr>
              <w:jc w:val="center"/>
              <w:rPr>
                <w:rFonts w:ascii="Tahoma" w:hAnsi="Tahoma" w:cs="David"/>
                <w:rtl/>
              </w:rPr>
            </w:pPr>
            <w:r w:rsidRPr="000F5219">
              <w:rPr>
                <w:rFonts w:ascii="Tahoma" w:hAnsi="Tahoma" w:cs="David"/>
                <w:rtl/>
              </w:rPr>
              <w:t xml:space="preserve">פתיחה </w:t>
            </w:r>
            <w:r w:rsidRPr="000F5219">
              <w:rPr>
                <w:rFonts w:ascii="Tahoma" w:hAnsi="Tahoma" w:cs="David" w:hint="cs"/>
                <w:rtl/>
              </w:rPr>
              <w:t>ע"י</w:t>
            </w:r>
            <w:r w:rsidRPr="000F5219">
              <w:rPr>
                <w:rFonts w:ascii="Tahoma" w:hAnsi="Tahoma" w:cs="David"/>
                <w:rtl/>
              </w:rPr>
              <w:t xml:space="preserve"> </w:t>
            </w:r>
            <w:r w:rsidRPr="000F5219">
              <w:rPr>
                <w:rFonts w:cs="David"/>
                <w:rtl/>
              </w:rPr>
              <w:t>היריב</w:t>
            </w:r>
            <w:r w:rsidRPr="000F5219">
              <w:rPr>
                <w:rFonts w:cs="David" w:hint="cs"/>
                <w:rtl/>
              </w:rPr>
              <w:t>-</w:t>
            </w:r>
            <w:r w:rsidRPr="000F5219">
              <w:rPr>
                <w:rFonts w:cs="David"/>
              </w:rPr>
              <w:t>Opponent</w:t>
            </w:r>
          </w:p>
        </w:tc>
        <w:tc>
          <w:tcPr>
            <w:tcW w:w="425" w:type="dxa"/>
            <w:vAlign w:val="center"/>
          </w:tcPr>
          <w:p w:rsidR="00ED556B" w:rsidRPr="00C11CDB" w:rsidRDefault="00ED556B" w:rsidP="00884FF0">
            <w:pPr>
              <w:jc w:val="center"/>
              <w:rPr>
                <w:rFonts w:ascii="Tahoma" w:hAnsi="Tahoma" w:cs="David"/>
                <w:sz w:val="18"/>
                <w:szCs w:val="18"/>
                <w:rtl/>
              </w:rPr>
            </w:pPr>
            <w:r w:rsidRPr="00C11CDB">
              <w:rPr>
                <w:rFonts w:ascii="Tahoma" w:hAnsi="Tahoma" w:cs="David" w:hint="cs"/>
                <w:sz w:val="18"/>
                <w:szCs w:val="18"/>
                <w:rtl/>
              </w:rPr>
              <w:t>(1)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ED556B" w:rsidRPr="0064554F" w:rsidRDefault="00ED556B" w:rsidP="007E5886">
            <w:pPr>
              <w:jc w:val="both"/>
              <w:rPr>
                <w:rFonts w:cs="David"/>
                <w:rtl/>
              </w:rPr>
            </w:pPr>
            <w:r w:rsidRPr="000F5219">
              <w:rPr>
                <w:rFonts w:ascii="Tahoma" w:hAnsi="Tahoma" w:cs="David"/>
                <w:rtl/>
              </w:rPr>
              <w:t xml:space="preserve">להראות </w:t>
            </w:r>
            <w:r w:rsidRPr="000F5219">
              <w:rPr>
                <w:rFonts w:ascii="Tahoma" w:hAnsi="Tahoma" w:cs="David" w:hint="cs"/>
                <w:rtl/>
              </w:rPr>
              <w:t>החזקה חזקה (חמישיות+) ב</w:t>
            </w:r>
            <w:r>
              <w:rPr>
                <w:rFonts w:ascii="Tahoma" w:hAnsi="Tahoma" w:cs="David" w:hint="cs"/>
                <w:rtl/>
              </w:rPr>
              <w:t>-2</w:t>
            </w:r>
            <w:r w:rsidRPr="000F5219">
              <w:rPr>
                <w:rFonts w:ascii="Tahoma" w:hAnsi="Tahoma" w:cs="David" w:hint="cs"/>
                <w:rtl/>
              </w:rPr>
              <w:t xml:space="preserve"> סדרות</w:t>
            </w:r>
            <w:r w:rsidRPr="000F5219">
              <w:rPr>
                <w:rFonts w:ascii="Tahoma" w:hAnsi="Tahoma" w:cs="David"/>
                <w:rtl/>
              </w:rPr>
              <w:t xml:space="preserve"> </w:t>
            </w:r>
            <w:r>
              <w:rPr>
                <w:rFonts w:ascii="Tahoma" w:hAnsi="Tahoma" w:cs="David" w:hint="cs"/>
                <w:rtl/>
              </w:rPr>
              <w:t>מסוימות</w:t>
            </w:r>
            <w:r w:rsidRPr="000F5219">
              <w:rPr>
                <w:rFonts w:ascii="Tahoma" w:hAnsi="Tahoma" w:cs="David" w:hint="cs"/>
                <w:rtl/>
              </w:rPr>
              <w:t xml:space="preserve"> </w:t>
            </w:r>
            <w:r w:rsidRPr="000F5219">
              <w:rPr>
                <w:rFonts w:ascii="Tahoma" w:hAnsi="Tahoma" w:cs="David"/>
                <w:rtl/>
              </w:rPr>
              <w:t>אחרי פתיח</w:t>
            </w:r>
            <w:r>
              <w:rPr>
                <w:rFonts w:ascii="Tahoma" w:hAnsi="Tahoma" w:cs="David" w:hint="cs"/>
                <w:rtl/>
              </w:rPr>
              <w:t>ת</w:t>
            </w:r>
            <w:r w:rsidRPr="000F5219">
              <w:rPr>
                <w:rFonts w:ascii="Tahoma" w:hAnsi="Tahoma" w:cs="David"/>
                <w:rtl/>
              </w:rPr>
              <w:t xml:space="preserve"> </w:t>
            </w:r>
            <w:r w:rsidRPr="000F5219">
              <w:rPr>
                <w:rFonts w:cs="David"/>
                <w:rtl/>
              </w:rPr>
              <w:t>היריב</w:t>
            </w:r>
            <w:r w:rsidRPr="000F5219">
              <w:rPr>
                <w:rFonts w:cs="David" w:hint="cs"/>
                <w:rtl/>
              </w:rPr>
              <w:t xml:space="preserve">, </w:t>
            </w:r>
            <w:r w:rsidR="007E7FD7">
              <w:rPr>
                <w:rFonts w:cs="David" w:hint="cs"/>
                <w:rtl/>
              </w:rPr>
              <w:t xml:space="preserve">כדי </w:t>
            </w:r>
            <w:r w:rsidRPr="000F5219">
              <w:rPr>
                <w:rFonts w:cs="David" w:hint="cs"/>
                <w:rtl/>
              </w:rPr>
              <w:t xml:space="preserve">להגיע לחוזים טובים, או להכרזות הקרבה </w:t>
            </w:r>
            <w:r w:rsidRPr="000F5219">
              <w:rPr>
                <w:rFonts w:cs="David"/>
                <w:rtl/>
              </w:rPr>
              <w:t>–</w:t>
            </w:r>
            <w:r w:rsidRPr="000F5219">
              <w:rPr>
                <w:rFonts w:cs="David" w:hint="cs"/>
                <w:rtl/>
              </w:rPr>
              <w:t xml:space="preserve"> </w:t>
            </w:r>
            <w:r w:rsidRPr="000F5219">
              <w:rPr>
                <w:rFonts w:cs="David"/>
              </w:rPr>
              <w:t>Sacrifice</w:t>
            </w:r>
            <w:r w:rsidRPr="000F5219">
              <w:rPr>
                <w:rFonts w:cs="David" w:hint="cs"/>
                <w:rtl/>
              </w:rPr>
              <w:t xml:space="preserve">, </w:t>
            </w:r>
            <w:r>
              <w:rPr>
                <w:rFonts w:cs="David" w:hint="cs"/>
                <w:rtl/>
              </w:rPr>
              <w:t>ו</w:t>
            </w:r>
            <w:r w:rsidRPr="000F5219">
              <w:rPr>
                <w:rFonts w:cs="David" w:hint="cs"/>
                <w:rtl/>
              </w:rPr>
              <w:t>הפרעה ליריב</w:t>
            </w:r>
            <w:r w:rsidR="00DE0B7E">
              <w:rPr>
                <w:rFonts w:cs="David" w:hint="cs"/>
                <w:rtl/>
              </w:rPr>
              <w:t>ים</w:t>
            </w:r>
            <w:r>
              <w:rPr>
                <w:rFonts w:cs="David" w:hint="cs"/>
                <w:rtl/>
              </w:rPr>
              <w:t xml:space="preserve">. ניתן וכדאי לשחק </w:t>
            </w:r>
            <w:r w:rsidR="007E5886">
              <w:rPr>
                <w:rFonts w:cs="David"/>
              </w:rPr>
              <w:t>Ghestem</w:t>
            </w:r>
            <w:r>
              <w:rPr>
                <w:rFonts w:cs="David" w:hint="cs"/>
                <w:rtl/>
              </w:rPr>
              <w:t xml:space="preserve"> גם ביד השנייה וגם ביד הרביעית.</w:t>
            </w:r>
          </w:p>
        </w:tc>
      </w:tr>
    </w:tbl>
    <w:p w:rsidR="003A0EDD" w:rsidRPr="004D0C00" w:rsidRDefault="004D0C00" w:rsidP="00111C28">
      <w:pPr>
        <w:rPr>
          <w:rFonts w:cs="David"/>
          <w:sz w:val="18"/>
          <w:szCs w:val="18"/>
          <w:rtl/>
        </w:rPr>
      </w:pPr>
      <w:r w:rsidRPr="00111C28">
        <w:rPr>
          <w:rFonts w:ascii="Tahoma" w:hAnsi="Tahoma" w:cs="David" w:hint="cs"/>
          <w:sz w:val="18"/>
          <w:szCs w:val="18"/>
          <w:rtl/>
        </w:rPr>
        <w:t>(1</w:t>
      </w:r>
      <w:r w:rsidRPr="00111C28">
        <w:rPr>
          <w:rFonts w:cs="David"/>
          <w:sz w:val="18"/>
          <w:szCs w:val="18"/>
          <w:rtl/>
        </w:rPr>
        <w:t>)</w:t>
      </w:r>
      <w:r w:rsidRPr="006E1304">
        <w:rPr>
          <w:rFonts w:cs="David"/>
          <w:rtl/>
        </w:rPr>
        <w:t xml:space="preserve"> </w:t>
      </w:r>
      <w:r w:rsidRPr="006E1304">
        <w:rPr>
          <w:rFonts w:cs="David" w:hint="cs"/>
          <w:rtl/>
        </w:rPr>
        <w:t xml:space="preserve"> </w:t>
      </w:r>
      <w:r w:rsidRPr="000B62D2">
        <w:rPr>
          <w:rFonts w:cs="David" w:hint="cs"/>
          <w:color w:val="FF0000"/>
          <w:rtl/>
        </w:rPr>
        <w:t>שימו לב</w:t>
      </w:r>
      <w:r w:rsidRPr="006E1304">
        <w:rPr>
          <w:rFonts w:cs="David" w:hint="cs"/>
          <w:rtl/>
        </w:rPr>
        <w:t xml:space="preserve">: מומלץ להשתמש </w:t>
      </w:r>
      <w:r w:rsidR="00111C28">
        <w:rPr>
          <w:rFonts w:cs="David" w:hint="cs"/>
          <w:rtl/>
        </w:rPr>
        <w:t>בקונבנציית ה</w:t>
      </w:r>
      <w:r w:rsidRPr="006E1304">
        <w:rPr>
          <w:rFonts w:cs="David" w:hint="cs"/>
          <w:rtl/>
        </w:rPr>
        <w:t>-</w:t>
      </w:r>
      <w:r w:rsidRPr="006E1304">
        <w:t xml:space="preserve"> </w:t>
      </w:r>
      <w:proofErr w:type="spellStart"/>
      <w:r w:rsidRPr="006E1304">
        <w:t>Ghestem</w:t>
      </w:r>
      <w:proofErr w:type="spellEnd"/>
      <w:r w:rsidRPr="006E1304">
        <w:rPr>
          <w:rFonts w:hint="cs"/>
          <w:rtl/>
        </w:rPr>
        <w:t xml:space="preserve"> </w:t>
      </w:r>
      <w:r w:rsidRPr="006E1304">
        <w:rPr>
          <w:rFonts w:cs="David" w:hint="cs"/>
          <w:rtl/>
        </w:rPr>
        <w:t xml:space="preserve">רק אם אתה ושותפך שולטים בה על בוריה </w:t>
      </w:r>
      <w:r w:rsidRPr="006E1304">
        <w:rPr>
          <w:rFonts w:cs="David"/>
          <w:rtl/>
        </w:rPr>
        <w:t>–</w:t>
      </w:r>
      <w:r w:rsidRPr="006E1304">
        <w:rPr>
          <w:rFonts w:cs="David" w:hint="cs"/>
          <w:rtl/>
        </w:rPr>
        <w:t xml:space="preserve"> ואם לא, פשוט להימנע מהשימוש בקונבנציה</w:t>
      </w:r>
    </w:p>
    <w:tbl>
      <w:tblPr>
        <w:bidiVisual/>
        <w:tblW w:w="0" w:type="auto"/>
        <w:tblInd w:w="-5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10"/>
        <w:gridCol w:w="716"/>
        <w:gridCol w:w="4060"/>
        <w:gridCol w:w="640"/>
        <w:gridCol w:w="716"/>
        <w:gridCol w:w="4675"/>
      </w:tblGrid>
      <w:tr w:rsidR="003A0EDD" w:rsidRPr="00535427" w:rsidTr="003A0EDD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  <w:r>
              <w:rPr>
                <w:rFonts w:ascii="Arial" w:hAnsi="Arial" w:cs="David"/>
                <w:color w:val="000077"/>
                <w:sz w:val="22"/>
                <w:szCs w:val="22"/>
              </w:rPr>
              <w:t>1</w:t>
            </w:r>
            <w:r w:rsidRPr="000057DC"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61" name="תמונה 4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  <w:r w:rsidRPr="00C225B8">
              <w:t>2 NT</w:t>
            </w:r>
          </w:p>
        </w:tc>
        <w:tc>
          <w:tcPr>
            <w:tcW w:w="0" w:type="auto"/>
            <w:shd w:val="clear" w:color="auto" w:fill="auto"/>
          </w:tcPr>
          <w:p w:rsidR="003A0EDD" w:rsidRPr="000F5219" w:rsidRDefault="003A0EDD" w:rsidP="00884FF0">
            <w:pPr>
              <w:jc w:val="both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דאימונד+הארט (2 הסדרות האדומות)</w:t>
            </w:r>
          </w:p>
        </w:tc>
        <w:tc>
          <w:tcPr>
            <w:tcW w:w="0" w:type="auto"/>
            <w:vMerge w:val="restart"/>
            <w:vAlign w:val="center"/>
          </w:tcPr>
          <w:p w:rsidR="003A0EDD" w:rsidRPr="000F5219" w:rsidRDefault="003A0EDD" w:rsidP="003A0EDD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  <w:r w:rsidRPr="000F5219">
              <w:rPr>
                <w:rFonts w:ascii="Arial" w:hAnsi="Arial" w:cs="David"/>
                <w:color w:val="000077"/>
                <w:sz w:val="22"/>
                <w:szCs w:val="22"/>
              </w:rPr>
              <w:t xml:space="preserve">1 </w:t>
            </w: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62" name="תמונה 48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EDD" w:rsidRPr="000F5219" w:rsidRDefault="003A0EDD" w:rsidP="003A0EDD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</w:p>
        </w:tc>
        <w:tc>
          <w:tcPr>
            <w:tcW w:w="0" w:type="auto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  <w:r w:rsidRPr="003E50A2">
              <w:rPr>
                <w:rFonts w:cs="David"/>
              </w:rPr>
              <w:t>2 NT</w:t>
            </w:r>
          </w:p>
        </w:tc>
        <w:tc>
          <w:tcPr>
            <w:tcW w:w="0" w:type="auto"/>
          </w:tcPr>
          <w:p w:rsidR="003A0EDD" w:rsidRPr="00535427" w:rsidRDefault="003A0EDD" w:rsidP="00884FF0">
            <w:pPr>
              <w:jc w:val="both"/>
              <w:rPr>
                <w:rFonts w:cs="David"/>
                <w:rtl/>
              </w:rPr>
            </w:pPr>
            <w:r w:rsidRPr="00535427">
              <w:rPr>
                <w:rFonts w:cs="David" w:hint="cs"/>
                <w:rtl/>
              </w:rPr>
              <w:t>קלאב+דאימונד</w:t>
            </w:r>
            <w:r>
              <w:rPr>
                <w:rFonts w:cs="David" w:hint="cs"/>
                <w:rtl/>
              </w:rPr>
              <w:t xml:space="preserve"> (2 ה-</w:t>
            </w:r>
            <w:r>
              <w:rPr>
                <w:rFonts w:cs="David"/>
              </w:rPr>
              <w:t>minor's</w:t>
            </w:r>
            <w:r>
              <w:rPr>
                <w:rFonts w:cs="David" w:hint="cs"/>
                <w:rtl/>
              </w:rPr>
              <w:t>)</w:t>
            </w:r>
          </w:p>
        </w:tc>
      </w:tr>
      <w:tr w:rsidR="003A0EDD" w:rsidRPr="00535427" w:rsidTr="003A0ED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  <w:r w:rsidRPr="000F5219">
              <w:rPr>
                <w:rFonts w:ascii="Arial" w:hAnsi="Arial" w:cs="David"/>
                <w:color w:val="000077"/>
                <w:sz w:val="22"/>
                <w:szCs w:val="22"/>
              </w:rPr>
              <w:t xml:space="preserve">2 </w:t>
            </w: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0" t="0" r="9525" b="0"/>
                  <wp:docPr id="63" name="תמונה 4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3A0EDD" w:rsidRPr="0022034C" w:rsidRDefault="003A0EDD" w:rsidP="00884FF0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דאימונד</w:t>
            </w:r>
            <w:r w:rsidRPr="000F5219">
              <w:rPr>
                <w:rFonts w:cs="David" w:hint="cs"/>
                <w:rtl/>
              </w:rPr>
              <w:t xml:space="preserve">+ספייד </w:t>
            </w:r>
            <w:r>
              <w:rPr>
                <w:rFonts w:cs="David" w:hint="cs"/>
                <w:rtl/>
              </w:rPr>
              <w:t xml:space="preserve">(במקום </w:t>
            </w:r>
            <w:r>
              <w:rPr>
                <w:rFonts w:cs="David"/>
              </w:rPr>
              <w:t>cue-bid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3A0EDD" w:rsidRDefault="003A0EDD" w:rsidP="003A0ED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3A0EDD" w:rsidRDefault="003A0EDD" w:rsidP="00884FF0">
            <w:pPr>
              <w:jc w:val="both"/>
              <w:rPr>
                <w:rFonts w:cs="David"/>
                <w:rtl/>
              </w:rPr>
            </w:pPr>
            <w:r w:rsidRPr="000F5219">
              <w:rPr>
                <w:rFonts w:ascii="Arial" w:hAnsi="Arial" w:cs="David"/>
                <w:color w:val="000077"/>
                <w:sz w:val="22"/>
                <w:szCs w:val="22"/>
              </w:rPr>
              <w:t xml:space="preserve">3 </w:t>
            </w: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864" name="תמונה 4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A0EDD" w:rsidRDefault="003A0EDD" w:rsidP="00884FF0">
            <w:pPr>
              <w:jc w:val="both"/>
              <w:rPr>
                <w:rFonts w:cs="David"/>
                <w:rtl/>
              </w:rPr>
            </w:pPr>
            <w:r w:rsidRPr="00535427">
              <w:rPr>
                <w:rFonts w:cs="David" w:hint="cs"/>
                <w:rtl/>
              </w:rPr>
              <w:t>דאימונד+ספייד</w:t>
            </w:r>
          </w:p>
        </w:tc>
      </w:tr>
      <w:tr w:rsidR="003A0EDD" w:rsidRPr="00535427" w:rsidTr="003A0ED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  <w:r w:rsidRPr="000F5219">
              <w:rPr>
                <w:rFonts w:ascii="Arial" w:hAnsi="Arial" w:cs="David"/>
                <w:color w:val="000077"/>
                <w:sz w:val="22"/>
                <w:szCs w:val="22"/>
              </w:rPr>
              <w:t xml:space="preserve">2 </w:t>
            </w: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865" name="תמונה 4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3A0EDD" w:rsidRPr="000F5219" w:rsidRDefault="003A0EDD" w:rsidP="00884FF0">
            <w:pPr>
              <w:jc w:val="both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 xml:space="preserve">הכרזה טבעית (לא </w:t>
            </w:r>
            <w:r w:rsidRPr="00CB6F11">
              <w:t xml:space="preserve"> Ghestem</w:t>
            </w:r>
            <w:r w:rsidRPr="000F5219">
              <w:rPr>
                <w:rFonts w:cs="David" w:hint="cs"/>
                <w:rtl/>
              </w:rPr>
              <w:t xml:space="preserve">), אולי </w:t>
            </w:r>
            <w:r w:rsidRPr="006455AF">
              <w:rPr>
                <w:rFonts w:cs="David"/>
              </w:rPr>
              <w:t>cue bid</w:t>
            </w:r>
          </w:p>
        </w:tc>
        <w:tc>
          <w:tcPr>
            <w:tcW w:w="0" w:type="auto"/>
            <w:vMerge/>
            <w:vAlign w:val="center"/>
          </w:tcPr>
          <w:p w:rsidR="003A0EDD" w:rsidRPr="000F5219" w:rsidRDefault="003A0EDD" w:rsidP="003A0EDD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3A0EDD" w:rsidRPr="000F5219" w:rsidRDefault="003A0EDD" w:rsidP="00884FF0">
            <w:pPr>
              <w:jc w:val="both"/>
              <w:rPr>
                <w:rFonts w:cs="David"/>
                <w:rtl/>
              </w:rPr>
            </w:pPr>
            <w:r w:rsidRPr="000F5219">
              <w:rPr>
                <w:rFonts w:ascii="Arial" w:hAnsi="Arial" w:cs="David"/>
                <w:color w:val="000077"/>
                <w:sz w:val="22"/>
                <w:szCs w:val="22"/>
              </w:rPr>
              <w:t xml:space="preserve">2 </w:t>
            </w: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866" name="תמונה 50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A0EDD" w:rsidRPr="000F5219" w:rsidRDefault="003A0EDD" w:rsidP="00884FF0">
            <w:pPr>
              <w:jc w:val="both"/>
              <w:rPr>
                <w:rFonts w:cs="David"/>
                <w:rtl/>
              </w:rPr>
            </w:pPr>
            <w:r w:rsidRPr="00535427">
              <w:t>cue bid</w:t>
            </w:r>
            <w:r w:rsidRPr="00535427">
              <w:rPr>
                <w:rFonts w:cs="David" w:hint="cs"/>
                <w:rtl/>
              </w:rPr>
              <w:t xml:space="preserve"> מבטיח ספייד+קלאב</w:t>
            </w:r>
            <w:r>
              <w:rPr>
                <w:rFonts w:cs="David" w:hint="cs"/>
                <w:rtl/>
              </w:rPr>
              <w:t xml:space="preserve"> (2 הסדרות השחורות)</w:t>
            </w:r>
          </w:p>
        </w:tc>
      </w:tr>
      <w:tr w:rsidR="003A0EDD" w:rsidRPr="00535427" w:rsidTr="003A0ED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  <w:r w:rsidRPr="000F5219">
              <w:rPr>
                <w:rFonts w:ascii="Arial" w:hAnsi="Arial" w:cs="David"/>
                <w:color w:val="000077"/>
                <w:sz w:val="22"/>
                <w:szCs w:val="22"/>
              </w:rPr>
              <w:t xml:space="preserve">3 </w:t>
            </w: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867" name="תמונה 4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0F5219" w:rsidRDefault="003A0EDD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הארט</w:t>
            </w:r>
            <w:r w:rsidRPr="000F5219">
              <w:rPr>
                <w:rFonts w:cs="David" w:hint="cs"/>
                <w:rtl/>
              </w:rPr>
              <w:t xml:space="preserve">+ספייד, </w:t>
            </w:r>
            <w:r>
              <w:rPr>
                <w:rFonts w:cs="David" w:hint="cs"/>
                <w:rtl/>
              </w:rPr>
              <w:t>(2 ה-</w:t>
            </w:r>
            <w:r>
              <w:rPr>
                <w:rFonts w:cs="David"/>
              </w:rPr>
              <w:t>Major's</w:t>
            </w:r>
            <w:r>
              <w:rPr>
                <w:rFonts w:cs="David" w:hint="cs"/>
                <w:rtl/>
              </w:rPr>
              <w:t xml:space="preserve">) </w:t>
            </w:r>
            <w:r w:rsidRPr="000F5219">
              <w:rPr>
                <w:rFonts w:cs="David" w:hint="cs"/>
                <w:rtl/>
              </w:rPr>
              <w:t xml:space="preserve">לא </w:t>
            </w:r>
            <w:r w:rsidRPr="006455AF">
              <w:rPr>
                <w:rFonts w:cs="David"/>
              </w:rPr>
              <w:t>cue bid</w:t>
            </w:r>
          </w:p>
        </w:tc>
        <w:tc>
          <w:tcPr>
            <w:tcW w:w="0" w:type="auto"/>
            <w:vMerge w:val="restart"/>
            <w:vAlign w:val="center"/>
          </w:tcPr>
          <w:p w:rsidR="003A0EDD" w:rsidRPr="000F5219" w:rsidRDefault="003A0EDD" w:rsidP="003A0EDD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  <w:r w:rsidRPr="000F5219">
              <w:rPr>
                <w:rFonts w:ascii="Arial" w:hAnsi="Arial" w:cs="David"/>
                <w:color w:val="000077"/>
                <w:sz w:val="22"/>
                <w:szCs w:val="22"/>
              </w:rPr>
              <w:t xml:space="preserve">1 </w:t>
            </w: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868" name="תמונה 5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  <w:r w:rsidRPr="00C225B8">
              <w:t xml:space="preserve">2 </w:t>
            </w:r>
            <w:r w:rsidRPr="003C13DF">
              <w:t>NT</w:t>
            </w:r>
          </w:p>
        </w:tc>
        <w:tc>
          <w:tcPr>
            <w:tcW w:w="0" w:type="auto"/>
            <w:vAlign w:val="center"/>
          </w:tcPr>
          <w:p w:rsidR="003A0EDD" w:rsidRPr="00535427" w:rsidRDefault="003A0EDD" w:rsidP="00884FF0">
            <w:pPr>
              <w:rPr>
                <w:rFonts w:cs="David"/>
                <w:rtl/>
              </w:rPr>
            </w:pPr>
            <w:r w:rsidRPr="00535427">
              <w:rPr>
                <w:rFonts w:cs="David" w:hint="cs"/>
                <w:rtl/>
              </w:rPr>
              <w:t>קלאב+דאימונד</w:t>
            </w:r>
            <w:r>
              <w:rPr>
                <w:rFonts w:cs="David" w:hint="cs"/>
                <w:rtl/>
              </w:rPr>
              <w:t xml:space="preserve">  (2 ה-</w:t>
            </w:r>
            <w:r>
              <w:rPr>
                <w:rFonts w:cs="David"/>
              </w:rPr>
              <w:t>minor's</w:t>
            </w:r>
            <w:r>
              <w:rPr>
                <w:rFonts w:cs="David" w:hint="cs"/>
                <w:rtl/>
              </w:rPr>
              <w:t>)</w:t>
            </w:r>
          </w:p>
        </w:tc>
      </w:tr>
      <w:tr w:rsidR="003A0EDD" w:rsidRPr="00535427" w:rsidTr="003A0EDD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  <w:r w:rsidRPr="000F5219">
              <w:rPr>
                <w:rFonts w:ascii="Arial" w:hAnsi="Arial" w:cs="David"/>
                <w:color w:val="000077"/>
                <w:sz w:val="22"/>
                <w:szCs w:val="22"/>
              </w:rPr>
              <w:t xml:space="preserve">1 </w:t>
            </w: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0" t="0" r="9525" b="0"/>
                  <wp:docPr id="869" name="תמונה 4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3E50A2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cs="David"/>
              </w:rPr>
            </w:pPr>
            <w:r w:rsidRPr="00C225B8">
              <w:t>2 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0EDD" w:rsidRPr="00535427" w:rsidRDefault="003A0EDD" w:rsidP="00884FF0">
            <w:pPr>
              <w:rPr>
                <w:rFonts w:cs="David"/>
                <w:rtl/>
              </w:rPr>
            </w:pPr>
            <w:r w:rsidRPr="00535427">
              <w:rPr>
                <w:rFonts w:cs="David" w:hint="cs"/>
                <w:rtl/>
              </w:rPr>
              <w:t>קלאב+הארט</w:t>
            </w:r>
          </w:p>
        </w:tc>
        <w:tc>
          <w:tcPr>
            <w:tcW w:w="0" w:type="auto"/>
            <w:vMerge/>
          </w:tcPr>
          <w:p w:rsidR="003A0EDD" w:rsidRPr="00535427" w:rsidRDefault="003A0EDD" w:rsidP="00884FF0">
            <w:pPr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3A0EDD" w:rsidRPr="00535427" w:rsidRDefault="003A0EDD" w:rsidP="00884FF0">
            <w:pPr>
              <w:rPr>
                <w:rFonts w:cs="David"/>
                <w:rtl/>
              </w:rPr>
            </w:pPr>
            <w:r w:rsidRPr="000F5219">
              <w:rPr>
                <w:rFonts w:ascii="Arial" w:hAnsi="Arial" w:cs="David"/>
                <w:color w:val="000077"/>
                <w:sz w:val="22"/>
                <w:szCs w:val="22"/>
              </w:rPr>
              <w:t xml:space="preserve">3 </w:t>
            </w: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870" name="תמונה 5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A0EDD" w:rsidRPr="00535427" w:rsidRDefault="003A0EDD" w:rsidP="00884FF0">
            <w:pPr>
              <w:rPr>
                <w:rFonts w:cs="David"/>
                <w:rtl/>
              </w:rPr>
            </w:pPr>
            <w:r w:rsidRPr="00535427">
              <w:rPr>
                <w:rFonts w:cs="David" w:hint="cs"/>
                <w:rtl/>
              </w:rPr>
              <w:t>הארט+דאימונד</w:t>
            </w:r>
            <w:r>
              <w:rPr>
                <w:rFonts w:cs="David" w:hint="cs"/>
                <w:rtl/>
              </w:rPr>
              <w:t xml:space="preserve"> (2 הסדרות האדומות)</w:t>
            </w:r>
          </w:p>
        </w:tc>
      </w:tr>
      <w:tr w:rsidR="003A0EDD" w:rsidRPr="00535427" w:rsidTr="003A0ED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A0EDD" w:rsidRPr="000F5219" w:rsidRDefault="003A0EDD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  <w:r w:rsidRPr="000F5219">
              <w:rPr>
                <w:rFonts w:ascii="Arial" w:hAnsi="Arial" w:cs="David"/>
                <w:color w:val="000077"/>
                <w:sz w:val="22"/>
                <w:szCs w:val="22"/>
              </w:rPr>
              <w:t xml:space="preserve">3 </w:t>
            </w: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871" name="תמונה 4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3A0EDD" w:rsidRPr="00535427" w:rsidRDefault="003A0EDD" w:rsidP="00884FF0">
            <w:pPr>
              <w:jc w:val="both"/>
              <w:rPr>
                <w:rFonts w:cs="David"/>
                <w:rtl/>
              </w:rPr>
            </w:pPr>
            <w:r w:rsidRPr="00535427">
              <w:rPr>
                <w:rFonts w:cs="David" w:hint="cs"/>
                <w:rtl/>
              </w:rPr>
              <w:t>הארט+ספייד</w:t>
            </w:r>
            <w:r>
              <w:rPr>
                <w:rFonts w:cs="David" w:hint="cs"/>
                <w:rtl/>
              </w:rPr>
              <w:t xml:space="preserve"> (2 ה-</w:t>
            </w:r>
            <w:r>
              <w:rPr>
                <w:rFonts w:cs="David"/>
              </w:rPr>
              <w:t>Major's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0" w:type="auto"/>
            <w:vMerge/>
          </w:tcPr>
          <w:p w:rsidR="003A0EDD" w:rsidRPr="00535427" w:rsidRDefault="003A0EDD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0" w:type="auto"/>
          </w:tcPr>
          <w:p w:rsidR="003A0EDD" w:rsidRPr="00535427" w:rsidRDefault="003A0EDD" w:rsidP="00884FF0">
            <w:pPr>
              <w:jc w:val="both"/>
              <w:rPr>
                <w:rFonts w:cs="David"/>
                <w:rtl/>
              </w:rPr>
            </w:pPr>
            <w:r w:rsidRPr="000F5219">
              <w:rPr>
                <w:rFonts w:ascii="Arial" w:hAnsi="Arial" w:cs="David"/>
                <w:color w:val="000077"/>
                <w:sz w:val="22"/>
                <w:szCs w:val="22"/>
              </w:rPr>
              <w:t> </w:t>
            </w:r>
            <w:r w:rsidRPr="009E58F6">
              <w:rPr>
                <w:rFonts w:cs="David"/>
              </w:rPr>
              <w:t xml:space="preserve">2 </w:t>
            </w:r>
            <w:r>
              <w:rPr>
                <w:rFonts w:cs="David"/>
                <w:noProof/>
              </w:rPr>
              <w:drawing>
                <wp:inline distT="0" distB="0" distL="0" distR="0">
                  <wp:extent cx="123825" cy="104775"/>
                  <wp:effectExtent l="19050" t="0" r="9525" b="0"/>
                  <wp:docPr id="872" name="תמונה 5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A0EDD" w:rsidRPr="00535427" w:rsidRDefault="003A0EDD" w:rsidP="00884FF0">
            <w:pPr>
              <w:jc w:val="both"/>
              <w:rPr>
                <w:rFonts w:cs="David"/>
                <w:rtl/>
              </w:rPr>
            </w:pPr>
            <w:r w:rsidRPr="00535427">
              <w:t>cue bid</w:t>
            </w:r>
            <w:r w:rsidRPr="00535427">
              <w:rPr>
                <w:rFonts w:ascii="Arial" w:hAnsi="Arial" w:cs="David" w:hint="cs"/>
                <w:sz w:val="22"/>
                <w:szCs w:val="22"/>
                <w:rtl/>
              </w:rPr>
              <w:t xml:space="preserve"> מבטיח הארט וקלאב</w:t>
            </w:r>
          </w:p>
        </w:tc>
      </w:tr>
      <w:tr w:rsidR="00DE0B7E" w:rsidRPr="00535427" w:rsidTr="00186ED6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DE0B7E" w:rsidRPr="000F5219" w:rsidRDefault="00DE0B7E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E0B7E" w:rsidRPr="000F5219" w:rsidRDefault="00DE0B7E" w:rsidP="00884FF0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David"/>
                <w:color w:val="000077"/>
                <w:sz w:val="22"/>
                <w:szCs w:val="22"/>
              </w:rPr>
            </w:pPr>
            <w:r w:rsidRPr="000F5219">
              <w:rPr>
                <w:rFonts w:ascii="Arial" w:hAnsi="Arial" w:cs="David"/>
                <w:color w:val="000077"/>
                <w:sz w:val="22"/>
                <w:szCs w:val="22"/>
              </w:rPr>
              <w:t xml:space="preserve">2 </w:t>
            </w: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0" t="0" r="9525" b="0"/>
                  <wp:docPr id="891" name="תמונה 4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DE0B7E" w:rsidRPr="00535427" w:rsidRDefault="00DE0B7E" w:rsidP="00884FF0">
            <w:pPr>
              <w:jc w:val="both"/>
              <w:rPr>
                <w:rFonts w:cs="David"/>
                <w:rtl/>
              </w:rPr>
            </w:pPr>
            <w:r w:rsidRPr="00535427">
              <w:t>cue bid</w:t>
            </w:r>
            <w:r w:rsidRPr="00535427">
              <w:rPr>
                <w:rFonts w:ascii="Arial" w:hAnsi="Arial" w:cs="David" w:hint="cs"/>
                <w:sz w:val="22"/>
                <w:szCs w:val="22"/>
                <w:rtl/>
              </w:rPr>
              <w:t xml:space="preserve"> מבטיח קלאב+ספייד</w:t>
            </w:r>
          </w:p>
        </w:tc>
        <w:tc>
          <w:tcPr>
            <w:tcW w:w="0" w:type="auto"/>
            <w:gridSpan w:val="3"/>
          </w:tcPr>
          <w:p w:rsidR="00DE0B7E" w:rsidRPr="00535427" w:rsidRDefault="00DE0B7E" w:rsidP="00884FF0">
            <w:pPr>
              <w:jc w:val="both"/>
            </w:pPr>
          </w:p>
        </w:tc>
      </w:tr>
    </w:tbl>
    <w:p w:rsidR="00ED556B" w:rsidRDefault="00ED556B" w:rsidP="00417785">
      <w:pPr>
        <w:rPr>
          <w:rFonts w:cs="David"/>
          <w:sz w:val="18"/>
          <w:szCs w:val="18"/>
          <w:rtl/>
        </w:rPr>
      </w:pPr>
    </w:p>
    <w:tbl>
      <w:tblPr>
        <w:bidiVisual/>
        <w:tblW w:w="15531" w:type="dxa"/>
        <w:tblInd w:w="-8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2"/>
        <w:gridCol w:w="4664"/>
        <w:gridCol w:w="802"/>
        <w:gridCol w:w="5024"/>
        <w:gridCol w:w="784"/>
        <w:gridCol w:w="2271"/>
        <w:gridCol w:w="994"/>
      </w:tblGrid>
      <w:tr w:rsidR="007E7FD7" w:rsidRPr="000F5219" w:rsidTr="00267C71">
        <w:tc>
          <w:tcPr>
            <w:tcW w:w="992" w:type="dxa"/>
            <w:vMerge w:val="restart"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</w:p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</w:p>
          <w:p w:rsidR="007E7FD7" w:rsidRPr="000F5219" w:rsidRDefault="007E7FD7" w:rsidP="00884FF0">
            <w:pPr>
              <w:jc w:val="center"/>
              <w:rPr>
                <w:rFonts w:cs="David"/>
              </w:rPr>
            </w:pPr>
            <w:r w:rsidRPr="000F5219">
              <w:rPr>
                <w:rFonts w:cs="David"/>
              </w:rPr>
              <w:t>Ogust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:rsidR="007E7FD7" w:rsidRPr="000F5219" w:rsidRDefault="007E7FD7" w:rsidP="007E7FD7">
            <w:pPr>
              <w:rPr>
                <w:rFonts w:ascii="Tahoma" w:hAnsi="Tahoma" w:cs="David"/>
                <w:rtl/>
              </w:rPr>
            </w:pPr>
            <w:r w:rsidRPr="000F5219">
              <w:rPr>
                <w:rFonts w:ascii="Tahoma" w:hAnsi="Tahoma" w:cs="David" w:hint="cs"/>
                <w:rtl/>
              </w:rPr>
              <w:t xml:space="preserve">בתגובה לפתיחת </w:t>
            </w:r>
            <w:r w:rsidRPr="000F5219">
              <w:rPr>
                <w:rFonts w:ascii="Tahoma" w:hAnsi="Tahoma" w:cs="David"/>
                <w:rtl/>
              </w:rPr>
              <w:t xml:space="preserve"> </w:t>
            </w:r>
            <w:r w:rsidRPr="000F5219">
              <w:rPr>
                <w:rFonts w:cs="David"/>
              </w:rPr>
              <w:t>Weak Two</w:t>
            </w:r>
            <w:r w:rsidRPr="000F5219">
              <w:rPr>
                <w:rFonts w:ascii="Tahoma" w:hAnsi="Tahoma" w:cs="David"/>
                <w:rtl/>
              </w:rPr>
              <w:t xml:space="preserve"> </w:t>
            </w:r>
            <w:r w:rsidRPr="000F5219">
              <w:rPr>
                <w:rFonts w:ascii="Tahoma" w:hAnsi="Tahoma" w:cs="David" w:hint="cs"/>
                <w:rtl/>
              </w:rPr>
              <w:t xml:space="preserve"> של השותף</w:t>
            </w:r>
            <w:r w:rsidRPr="000F5219">
              <w:rPr>
                <w:rFonts w:cs="David" w:hint="cs"/>
                <w:rtl/>
              </w:rPr>
              <w:t xml:space="preserve">, </w:t>
            </w:r>
            <w:r w:rsidRPr="000F5219">
              <w:rPr>
                <w:rFonts w:ascii="Tahoma" w:hAnsi="Tahoma" w:cs="David" w:hint="cs"/>
                <w:rtl/>
              </w:rPr>
              <w:t>תיאור חלוקת ידו</w:t>
            </w:r>
            <w:r w:rsidRPr="000F5219">
              <w:rPr>
                <w:rFonts w:ascii="Tahoma" w:hAnsi="Tahoma" w:cs="David"/>
                <w:rtl/>
              </w:rPr>
              <w:t xml:space="preserve"> </w:t>
            </w:r>
            <w:r w:rsidRPr="000F5219">
              <w:rPr>
                <w:rFonts w:ascii="Tahoma" w:hAnsi="Tahoma" w:cs="David" w:hint="cs"/>
                <w:rtl/>
              </w:rPr>
              <w:t>ופריסת הנקודות</w:t>
            </w:r>
            <w:r>
              <w:rPr>
                <w:rFonts w:ascii="Tahoma" w:hAnsi="Tahoma" w:cs="David" w:hint="cs"/>
                <w:rtl/>
              </w:rPr>
              <w:t xml:space="preserve"> (מפוזרות או מרוכזות) </w:t>
            </w:r>
            <w:r w:rsidRPr="000F5219">
              <w:rPr>
                <w:rFonts w:ascii="Tahoma" w:hAnsi="Tahoma" w:cs="David" w:hint="cs"/>
                <w:rtl/>
              </w:rPr>
              <w:t xml:space="preserve"> על פני הסדרות, בדיוק רב יותר </w:t>
            </w:r>
            <w:r w:rsidRPr="000F5219">
              <w:rPr>
                <w:rFonts w:ascii="Tahoma" w:hAnsi="Tahoma" w:cs="David"/>
                <w:rtl/>
              </w:rPr>
              <w:t xml:space="preserve">במונחים של </w:t>
            </w:r>
            <w:r>
              <w:rPr>
                <w:rFonts w:ascii="Tahoma" w:hAnsi="Tahoma" w:cs="David" w:hint="cs"/>
                <w:rtl/>
              </w:rPr>
              <w:t>חוזק ו</w:t>
            </w:r>
            <w:r w:rsidRPr="000F5219">
              <w:rPr>
                <w:rFonts w:ascii="Tahoma" w:hAnsi="Tahoma" w:cs="David"/>
                <w:rtl/>
              </w:rPr>
              <w:t xml:space="preserve">חולשה </w:t>
            </w:r>
            <w:r w:rsidRPr="000F5219">
              <w:rPr>
                <w:rFonts w:ascii="Tahoma" w:hAnsi="Tahoma" w:cs="David" w:hint="cs"/>
                <w:rtl/>
              </w:rPr>
              <w:t>ולאפשר לשותף לקבוע את החוזה הסופי</w:t>
            </w:r>
            <w:r>
              <w:rPr>
                <w:rFonts w:ascii="Tahoma" w:hAnsi="Tahoma" w:cs="David" w:hint="cs"/>
                <w:rtl/>
              </w:rPr>
              <w:t xml:space="preserve"> הטוב ביותר.</w:t>
            </w:r>
          </w:p>
        </w:tc>
        <w:tc>
          <w:tcPr>
            <w:tcW w:w="802" w:type="dxa"/>
            <w:vMerge w:val="restart"/>
            <w:shd w:val="clear" w:color="auto" w:fill="auto"/>
          </w:tcPr>
          <w:p w:rsidR="007E7FD7" w:rsidRDefault="007E7FD7" w:rsidP="00884FF0">
            <w:pPr>
              <w:jc w:val="center"/>
              <w:rPr>
                <w:rFonts w:cs="David"/>
                <w:rtl/>
              </w:rPr>
            </w:pPr>
          </w:p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</w:p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</w:p>
          <w:p w:rsidR="007E7FD7" w:rsidRPr="000F5219" w:rsidRDefault="007E7FD7" w:rsidP="00884FF0">
            <w:pPr>
              <w:jc w:val="center"/>
              <w:rPr>
                <w:rFonts w:cs="David"/>
              </w:rPr>
            </w:pPr>
            <w:r w:rsidRPr="000F5219">
              <w:rPr>
                <w:rFonts w:cs="David"/>
              </w:rPr>
              <w:t>2NT</w:t>
            </w:r>
          </w:p>
        </w:tc>
        <w:tc>
          <w:tcPr>
            <w:tcW w:w="5024" w:type="dxa"/>
            <w:vMerge w:val="restart"/>
            <w:shd w:val="clear" w:color="auto" w:fill="auto"/>
          </w:tcPr>
          <w:p w:rsidR="007E7FD7" w:rsidRPr="000F5219" w:rsidRDefault="007E7FD7" w:rsidP="003C782B">
            <w:pPr>
              <w:jc w:val="both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+15 נק' עם תמיכה</w:t>
            </w:r>
            <w:r w:rsidRPr="000F5219">
              <w:rPr>
                <w:rFonts w:cs="David" w:hint="cs"/>
              </w:rPr>
              <w:t xml:space="preserve"> </w:t>
            </w:r>
            <w:r w:rsidRPr="000F5219">
              <w:rPr>
                <w:rFonts w:cs="David" w:hint="cs"/>
                <w:rtl/>
              </w:rPr>
              <w:t xml:space="preserve">ׁ(ללא תמיכה עד 14 נק' יכריז </w:t>
            </w:r>
            <w:r w:rsidRPr="000F5219">
              <w:rPr>
                <w:rFonts w:cs="David"/>
              </w:rPr>
              <w:t>Pass</w:t>
            </w:r>
            <w:r w:rsidRPr="000F5219">
              <w:rPr>
                <w:rFonts w:cs="David" w:hint="cs"/>
                <w:rtl/>
              </w:rPr>
              <w:t>, עם יד מאוזנת ותמיכה של +3 קלפים, 0-10 נק' יכריז 3 בסדרת ה-</w:t>
            </w:r>
            <w:r w:rsidRPr="000F5219">
              <w:rPr>
                <w:rFonts w:cs="David"/>
              </w:rPr>
              <w:t>Major</w:t>
            </w:r>
            <w:r w:rsidRPr="000F5219">
              <w:rPr>
                <w:rFonts w:cs="David" w:hint="cs"/>
                <w:rtl/>
              </w:rPr>
              <w:t xml:space="preserve"> להמשך ההפרעה)</w:t>
            </w:r>
            <w:r>
              <w:rPr>
                <w:rFonts w:cs="David" w:hint="cs"/>
                <w:rtl/>
              </w:rPr>
              <w:t xml:space="preserve">. למשחק מלא </w:t>
            </w:r>
            <w:r w:rsidR="003C782B">
              <w:rPr>
                <w:rFonts w:cs="David" w:hint="cs"/>
                <w:rtl/>
              </w:rPr>
              <w:t xml:space="preserve">על </w:t>
            </w:r>
            <w:r>
              <w:rPr>
                <w:rFonts w:cs="David" w:hint="cs"/>
                <w:rtl/>
              </w:rPr>
              <w:t xml:space="preserve">ידו של המשיב צריכה להיות מספיק חזקה (+18 נק' כולל נ"ח או 5 לקיחות בטוחות). סדרה טובה= מכילה 2 </w:t>
            </w:r>
            <w:r w:rsidR="003C782B">
              <w:rPr>
                <w:rFonts w:cs="David" w:hint="cs"/>
                <w:rtl/>
              </w:rPr>
              <w:t>מכובדים</w:t>
            </w:r>
            <w:r>
              <w:rPr>
                <w:rFonts w:cs="David" w:hint="cs"/>
                <w:rtl/>
              </w:rPr>
              <w:t xml:space="preserve"> מתוך</w:t>
            </w:r>
            <w:r w:rsidR="003C782B">
              <w:rPr>
                <w:rFonts w:cs="David" w:hint="cs"/>
                <w:rtl/>
              </w:rPr>
              <w:t xml:space="preserve"> 3 העליונים</w:t>
            </w:r>
            <w:r>
              <w:rPr>
                <w:rFonts w:cs="David" w:hint="cs"/>
                <w:rtl/>
              </w:rPr>
              <w:t xml:space="preserve">: </w:t>
            </w:r>
            <w:r>
              <w:rPr>
                <w:rFonts w:cs="David"/>
              </w:rPr>
              <w:t>A,K,Q</w:t>
            </w:r>
          </w:p>
        </w:tc>
        <w:tc>
          <w:tcPr>
            <w:tcW w:w="784" w:type="dxa"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נק'</w:t>
            </w:r>
          </w:p>
        </w:tc>
        <w:tc>
          <w:tcPr>
            <w:tcW w:w="2271" w:type="dxa"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איכות הסדרה הארוכה</w:t>
            </w:r>
          </w:p>
        </w:tc>
        <w:tc>
          <w:tcPr>
            <w:tcW w:w="994" w:type="dxa"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ascii="Arial" w:hAnsi="Arial" w:cs="Arial"/>
                <w:rtl/>
              </w:rPr>
            </w:pPr>
            <w:r w:rsidRPr="000F5219">
              <w:rPr>
                <w:rFonts w:cs="David" w:hint="cs"/>
                <w:rtl/>
              </w:rPr>
              <w:t>ההכרזה</w:t>
            </w:r>
          </w:p>
        </w:tc>
      </w:tr>
      <w:tr w:rsidR="007E7FD7" w:rsidRPr="000F5219" w:rsidTr="00267C71">
        <w:tc>
          <w:tcPr>
            <w:tcW w:w="992" w:type="dxa"/>
            <w:vMerge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4664" w:type="dxa"/>
            <w:vMerge/>
            <w:shd w:val="clear" w:color="auto" w:fill="auto"/>
          </w:tcPr>
          <w:p w:rsidR="007E7FD7" w:rsidRPr="000F5219" w:rsidRDefault="007E7FD7" w:rsidP="00884FF0">
            <w:pPr>
              <w:rPr>
                <w:rFonts w:cs="David"/>
                <w:rtl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</w:rPr>
            </w:pPr>
          </w:p>
        </w:tc>
        <w:tc>
          <w:tcPr>
            <w:tcW w:w="5024" w:type="dxa"/>
            <w:vMerge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6-8</w:t>
            </w:r>
          </w:p>
        </w:tc>
        <w:tc>
          <w:tcPr>
            <w:tcW w:w="2271" w:type="dxa"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סדרה גרועה</w:t>
            </w:r>
          </w:p>
        </w:tc>
        <w:tc>
          <w:tcPr>
            <w:tcW w:w="994" w:type="dxa"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ascii="Arial" w:hAnsi="Arial" w:cs="Arial" w:hint="cs"/>
                <w:rtl/>
              </w:rPr>
              <w:t>♣</w:t>
            </w:r>
            <w:r w:rsidRPr="000F5219">
              <w:rPr>
                <w:rFonts w:cs="David" w:hint="cs"/>
                <w:rtl/>
              </w:rPr>
              <w:t>3</w:t>
            </w:r>
          </w:p>
        </w:tc>
      </w:tr>
      <w:tr w:rsidR="007E7FD7" w:rsidRPr="000F5219" w:rsidTr="00267C71">
        <w:tc>
          <w:tcPr>
            <w:tcW w:w="992" w:type="dxa"/>
            <w:vMerge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4664" w:type="dxa"/>
            <w:vMerge/>
            <w:shd w:val="clear" w:color="auto" w:fill="auto"/>
          </w:tcPr>
          <w:p w:rsidR="007E7FD7" w:rsidRPr="000F5219" w:rsidRDefault="007E7FD7" w:rsidP="00884FF0">
            <w:pPr>
              <w:rPr>
                <w:rFonts w:cs="David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5024" w:type="dxa"/>
            <w:vMerge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6-8</w:t>
            </w:r>
          </w:p>
        </w:tc>
        <w:tc>
          <w:tcPr>
            <w:tcW w:w="2271" w:type="dxa"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סדרה טובה</w:t>
            </w:r>
          </w:p>
        </w:tc>
        <w:tc>
          <w:tcPr>
            <w:tcW w:w="994" w:type="dxa"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Arial"/>
                <w:noProof/>
                <w:color w:val="000066"/>
                <w:sz w:val="22"/>
                <w:szCs w:val="22"/>
              </w:rPr>
              <w:drawing>
                <wp:inline distT="0" distB="0" distL="0" distR="0">
                  <wp:extent cx="114300" cy="104775"/>
                  <wp:effectExtent l="0" t="0" r="0" b="0"/>
                  <wp:docPr id="1289" name="תמונה 1289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219">
              <w:rPr>
                <w:rFonts w:cs="David" w:hint="cs"/>
                <w:rtl/>
              </w:rPr>
              <w:t>3</w:t>
            </w:r>
          </w:p>
        </w:tc>
      </w:tr>
      <w:tr w:rsidR="007E7FD7" w:rsidRPr="000F5219" w:rsidTr="00267C71">
        <w:tc>
          <w:tcPr>
            <w:tcW w:w="992" w:type="dxa"/>
            <w:vMerge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4664" w:type="dxa"/>
            <w:vMerge/>
            <w:shd w:val="clear" w:color="auto" w:fill="auto"/>
          </w:tcPr>
          <w:p w:rsidR="007E7FD7" w:rsidRPr="000F5219" w:rsidRDefault="007E7FD7" w:rsidP="00884FF0">
            <w:pPr>
              <w:rPr>
                <w:rFonts w:ascii="Arial" w:hAnsi="Arial" w:cs="Arial"/>
                <w:rtl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5024" w:type="dxa"/>
            <w:vMerge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9-10</w:t>
            </w:r>
          </w:p>
        </w:tc>
        <w:tc>
          <w:tcPr>
            <w:tcW w:w="2271" w:type="dxa"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סדרה גרועה</w:t>
            </w:r>
          </w:p>
        </w:tc>
        <w:tc>
          <w:tcPr>
            <w:tcW w:w="994" w:type="dxa"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/>
                <w:noProof/>
                <w:color w:val="000066"/>
                <w:sz w:val="27"/>
                <w:szCs w:val="27"/>
              </w:rPr>
              <w:drawing>
                <wp:inline distT="0" distB="0" distL="0" distR="0">
                  <wp:extent cx="133350" cy="104775"/>
                  <wp:effectExtent l="19050" t="0" r="0" b="0"/>
                  <wp:docPr id="1290" name="תמונה 1290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219">
              <w:rPr>
                <w:rFonts w:cs="David" w:hint="cs"/>
                <w:rtl/>
              </w:rPr>
              <w:t>3</w:t>
            </w:r>
          </w:p>
        </w:tc>
      </w:tr>
      <w:tr w:rsidR="007E7FD7" w:rsidRPr="000F5219" w:rsidTr="00267C71">
        <w:tc>
          <w:tcPr>
            <w:tcW w:w="992" w:type="dxa"/>
            <w:vMerge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4664" w:type="dxa"/>
            <w:vMerge/>
            <w:shd w:val="clear" w:color="auto" w:fill="auto"/>
          </w:tcPr>
          <w:p w:rsidR="007E7FD7" w:rsidRPr="000F5219" w:rsidRDefault="007E7FD7" w:rsidP="00884FF0">
            <w:pPr>
              <w:rPr>
                <w:rFonts w:cs="David"/>
                <w:rtl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5024" w:type="dxa"/>
            <w:vMerge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9-10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E7FD7" w:rsidRPr="000F5219" w:rsidRDefault="007E7FD7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סדרה טובה</w:t>
            </w:r>
          </w:p>
        </w:tc>
        <w:tc>
          <w:tcPr>
            <w:tcW w:w="994" w:type="dxa"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ascii="Arial" w:hAnsi="Arial" w:cs="Arial" w:hint="cs"/>
                <w:rtl/>
              </w:rPr>
              <w:t>♠</w:t>
            </w:r>
            <w:r w:rsidRPr="000F5219">
              <w:rPr>
                <w:rFonts w:cs="David" w:hint="cs"/>
                <w:rtl/>
              </w:rPr>
              <w:t>3</w:t>
            </w:r>
          </w:p>
        </w:tc>
      </w:tr>
      <w:tr w:rsidR="007E7FD7" w:rsidRPr="000F5219" w:rsidTr="00267C71">
        <w:trPr>
          <w:trHeight w:val="283"/>
        </w:trPr>
        <w:tc>
          <w:tcPr>
            <w:tcW w:w="992" w:type="dxa"/>
            <w:vMerge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4664" w:type="dxa"/>
            <w:vMerge/>
            <w:shd w:val="clear" w:color="auto" w:fill="auto"/>
          </w:tcPr>
          <w:p w:rsidR="007E7FD7" w:rsidRPr="000F5219" w:rsidRDefault="007E7FD7" w:rsidP="00884FF0">
            <w:pPr>
              <w:rPr>
                <w:rFonts w:cs="David"/>
                <w:rtl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5024" w:type="dxa"/>
            <w:vMerge/>
            <w:shd w:val="clear" w:color="auto" w:fill="auto"/>
          </w:tcPr>
          <w:p w:rsidR="007E7FD7" w:rsidRPr="000F5219" w:rsidRDefault="007E7FD7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 w:hint="cs"/>
                <w:rtl/>
              </w:rPr>
              <w:t>-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E7FD7" w:rsidRPr="000F5219" w:rsidRDefault="007E7FD7" w:rsidP="00884FF0">
            <w:pPr>
              <w:rPr>
                <w:rFonts w:cs="David"/>
                <w:rtl/>
              </w:rPr>
            </w:pPr>
            <w:r w:rsidRPr="000A0E25">
              <w:rPr>
                <w:rFonts w:hint="cs"/>
              </w:rPr>
              <w:t>A K Q</w:t>
            </w:r>
            <w:r w:rsidRPr="000A0E25">
              <w:t xml:space="preserve"> x x x</w:t>
            </w:r>
            <w:r w:rsidRPr="000A0E25">
              <w:rPr>
                <w:rFonts w:hint="cs"/>
                <w:rtl/>
              </w:rPr>
              <w:t xml:space="preserve"> </w:t>
            </w:r>
            <w:r w:rsidRPr="000F5219">
              <w:rPr>
                <w:rFonts w:ascii="Tahoma" w:hAnsi="Tahoma" w:cs="David" w:hint="cs"/>
                <w:rtl/>
              </w:rPr>
              <w:t>בסדרה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E7FD7" w:rsidRPr="000F5219" w:rsidRDefault="007E7FD7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cs="David" w:hint="cs"/>
              </w:rPr>
              <w:t>NT</w:t>
            </w:r>
            <w:r w:rsidRPr="000F5219">
              <w:rPr>
                <w:rFonts w:cs="David" w:hint="cs"/>
                <w:rtl/>
              </w:rPr>
              <w:t>3</w:t>
            </w:r>
          </w:p>
        </w:tc>
      </w:tr>
    </w:tbl>
    <w:p w:rsidR="003A0EDD" w:rsidRDefault="003A0EDD"/>
    <w:tbl>
      <w:tblPr>
        <w:bidiVisual/>
        <w:tblW w:w="15531" w:type="dxa"/>
        <w:tblInd w:w="-8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2"/>
        <w:gridCol w:w="4664"/>
        <w:gridCol w:w="864"/>
        <w:gridCol w:w="709"/>
        <w:gridCol w:w="2552"/>
        <w:gridCol w:w="850"/>
        <w:gridCol w:w="4048"/>
        <w:gridCol w:w="852"/>
      </w:tblGrid>
      <w:tr w:rsidR="00267C71" w:rsidRPr="00CC6156" w:rsidTr="00FD562E">
        <w:trPr>
          <w:trHeight w:val="227"/>
        </w:trPr>
        <w:tc>
          <w:tcPr>
            <w:tcW w:w="992" w:type="dxa"/>
            <w:vMerge w:val="restart"/>
            <w:shd w:val="clear" w:color="auto" w:fill="auto"/>
          </w:tcPr>
          <w:p w:rsidR="00267C71" w:rsidRDefault="00267C71" w:rsidP="00884FF0">
            <w:pPr>
              <w:jc w:val="center"/>
              <w:rPr>
                <w:rtl/>
              </w:rPr>
            </w:pPr>
          </w:p>
          <w:p w:rsidR="00267C71" w:rsidRDefault="00267C71" w:rsidP="00884FF0">
            <w:pPr>
              <w:jc w:val="center"/>
              <w:rPr>
                <w:rtl/>
              </w:rPr>
            </w:pPr>
          </w:p>
          <w:p w:rsidR="00267C71" w:rsidRDefault="00267C71" w:rsidP="00884FF0">
            <w:pPr>
              <w:jc w:val="center"/>
              <w:rPr>
                <w:rtl/>
              </w:rPr>
            </w:pPr>
          </w:p>
          <w:p w:rsidR="00267C71" w:rsidRDefault="00267C71" w:rsidP="00884FF0">
            <w:pPr>
              <w:jc w:val="center"/>
              <w:rPr>
                <w:rtl/>
              </w:rPr>
            </w:pPr>
          </w:p>
          <w:p w:rsidR="00267C71" w:rsidRPr="002F26E1" w:rsidRDefault="00267C71" w:rsidP="00884FF0">
            <w:pPr>
              <w:jc w:val="center"/>
            </w:pPr>
            <w:r>
              <w:t>Jacoby 2NT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:rsidR="00267C71" w:rsidRPr="00D12988" w:rsidRDefault="00267C71" w:rsidP="0067130B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להראות התאמה טובה של המשיב (בד"כ 4 קלפים) בסדרת הפותח- ב-</w:t>
            </w:r>
            <w:r>
              <w:rPr>
                <w:rFonts w:cs="David"/>
              </w:rPr>
              <w:t>Major</w:t>
            </w:r>
            <w:r>
              <w:rPr>
                <w:rFonts w:cs="David" w:hint="cs"/>
                <w:rtl/>
              </w:rPr>
              <w:t xml:space="preserve">, עם ניקוד פתיחה ומעלה ולברר האפשרות לסלאם, תוך בירור כוח וחלוקת יד הפותח. </w:t>
            </w:r>
            <w:r>
              <w:t>Jacoby 2NT</w:t>
            </w:r>
            <w:r>
              <w:rPr>
                <w:rFonts w:cs="David" w:hint="cs"/>
                <w:rtl/>
              </w:rPr>
              <w:t xml:space="preserve"> קיים כל עוד אין התערבות היריב לאחר הפתיחה. במקרה של </w:t>
            </w:r>
            <w:r>
              <w:rPr>
                <w:rFonts w:cs="David"/>
              </w:rPr>
              <w:t>Over call</w:t>
            </w:r>
            <w:r>
              <w:rPr>
                <w:rFonts w:cs="David" w:hint="cs"/>
                <w:rtl/>
              </w:rPr>
              <w:t xml:space="preserve"> </w:t>
            </w:r>
            <w:r w:rsidR="0067130B">
              <w:rPr>
                <w:rFonts w:cs="David" w:hint="cs"/>
                <w:rtl/>
              </w:rPr>
              <w:t xml:space="preserve">של </w:t>
            </w:r>
            <w:r>
              <w:rPr>
                <w:rFonts w:cs="David" w:hint="cs"/>
                <w:rtl/>
              </w:rPr>
              <w:t>היריב מבוטל ה-</w:t>
            </w:r>
            <w:r>
              <w:t xml:space="preserve"> Jacoby 2NT</w:t>
            </w:r>
            <w:r>
              <w:rPr>
                <w:rFonts w:cs="David" w:hint="cs"/>
                <w:rtl/>
              </w:rPr>
              <w:t xml:space="preserve"> והכרזת </w:t>
            </w:r>
            <w:r>
              <w:rPr>
                <w:rFonts w:cs="David" w:hint="cs"/>
              </w:rPr>
              <w:t>NT</w:t>
            </w:r>
            <w:r>
              <w:rPr>
                <w:rFonts w:cs="David" w:hint="cs"/>
                <w:rtl/>
              </w:rPr>
              <w:t>2 תהיה טבעית (10-11 נק' עם עוצר בסדרת היריב). הכרזת סדרת היריב (</w:t>
            </w:r>
            <w:r>
              <w:rPr>
                <w:rFonts w:cs="David"/>
              </w:rPr>
              <w:t>Cue bid</w:t>
            </w:r>
            <w:r>
              <w:rPr>
                <w:rFonts w:cs="David" w:hint="cs"/>
                <w:rtl/>
              </w:rPr>
              <w:t>) תראה התאמה עם יד חיובית.</w:t>
            </w:r>
          </w:p>
        </w:tc>
        <w:tc>
          <w:tcPr>
            <w:tcW w:w="864" w:type="dxa"/>
            <w:shd w:val="clear" w:color="auto" w:fill="auto"/>
          </w:tcPr>
          <w:p w:rsidR="00267C71" w:rsidRPr="007F53DF" w:rsidRDefault="00267C71" w:rsidP="00884FF0">
            <w:pPr>
              <w:jc w:val="center"/>
              <w:rPr>
                <w:rFonts w:cs="David"/>
                <w:b/>
                <w:bCs/>
                <w:rtl/>
              </w:rPr>
            </w:pPr>
            <w:r w:rsidRPr="007F53DF">
              <w:rPr>
                <w:rFonts w:cs="David" w:hint="cs"/>
                <w:b/>
                <w:bCs/>
                <w:rtl/>
              </w:rPr>
              <w:t>הכרזה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67C71" w:rsidRPr="007F53DF" w:rsidRDefault="00267C71" w:rsidP="00884FF0">
            <w:pPr>
              <w:jc w:val="center"/>
              <w:rPr>
                <w:rFonts w:cs="David"/>
                <w:b/>
                <w:bCs/>
                <w:rtl/>
              </w:rPr>
            </w:pPr>
            <w:r w:rsidRPr="007F53DF">
              <w:rPr>
                <w:rFonts w:cs="David" w:hint="cs"/>
                <w:b/>
                <w:bCs/>
                <w:rtl/>
              </w:rPr>
              <w:t>המשיב</w:t>
            </w:r>
          </w:p>
        </w:tc>
        <w:tc>
          <w:tcPr>
            <w:tcW w:w="5750" w:type="dxa"/>
            <w:gridSpan w:val="3"/>
            <w:shd w:val="clear" w:color="auto" w:fill="auto"/>
          </w:tcPr>
          <w:p w:rsidR="00267C71" w:rsidRPr="007F53DF" w:rsidRDefault="00267C71" w:rsidP="00884FF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הכרזה חוזרת של הפותח</w:t>
            </w:r>
          </w:p>
        </w:tc>
      </w:tr>
      <w:tr w:rsidR="00267C71" w:rsidRPr="00CC6156" w:rsidTr="00FD562E">
        <w:trPr>
          <w:trHeight w:val="227"/>
        </w:trPr>
        <w:tc>
          <w:tcPr>
            <w:tcW w:w="992" w:type="dxa"/>
            <w:vMerge/>
            <w:shd w:val="clear" w:color="auto" w:fill="auto"/>
          </w:tcPr>
          <w:p w:rsidR="00267C71" w:rsidRDefault="00267C71" w:rsidP="00884FF0">
            <w:pPr>
              <w:jc w:val="center"/>
            </w:pPr>
          </w:p>
        </w:tc>
        <w:tc>
          <w:tcPr>
            <w:tcW w:w="4664" w:type="dxa"/>
            <w:vMerge/>
            <w:shd w:val="clear" w:color="auto" w:fill="auto"/>
          </w:tcPr>
          <w:p w:rsidR="00267C71" w:rsidRDefault="00267C71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267C71" w:rsidRPr="007F53DF" w:rsidRDefault="00267C71" w:rsidP="00884FF0">
            <w:pPr>
              <w:jc w:val="center"/>
              <w:rPr>
                <w:rFonts w:cs="David"/>
                <w:b/>
                <w:bCs/>
                <w:rtl/>
              </w:rPr>
            </w:pPr>
            <w:r w:rsidRPr="007F53DF">
              <w:rPr>
                <w:rFonts w:cs="David" w:hint="cs"/>
                <w:b/>
                <w:bCs/>
              </w:rPr>
              <w:t>NT</w:t>
            </w:r>
            <w:r w:rsidRPr="007F53DF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7C71" w:rsidRPr="007F53DF" w:rsidRDefault="00267C71" w:rsidP="00884FF0">
            <w:pPr>
              <w:jc w:val="center"/>
              <w:rPr>
                <w:rFonts w:cs="David"/>
                <w:b/>
                <w:bCs/>
                <w:rtl/>
              </w:rPr>
            </w:pPr>
            <w:r w:rsidRPr="007F53DF">
              <w:rPr>
                <w:rFonts w:cs="David" w:hint="cs"/>
                <w:b/>
                <w:bCs/>
                <w:rtl/>
              </w:rPr>
              <w:t>נק'</w:t>
            </w:r>
          </w:p>
        </w:tc>
        <w:tc>
          <w:tcPr>
            <w:tcW w:w="2552" w:type="dxa"/>
            <w:shd w:val="clear" w:color="auto" w:fill="auto"/>
          </w:tcPr>
          <w:p w:rsidR="00267C71" w:rsidRPr="007F53DF" w:rsidRDefault="00267C71" w:rsidP="00884FF0">
            <w:pPr>
              <w:jc w:val="center"/>
              <w:rPr>
                <w:rFonts w:cs="David"/>
                <w:b/>
                <w:bCs/>
                <w:rtl/>
              </w:rPr>
            </w:pPr>
            <w:r w:rsidRPr="007F53DF">
              <w:rPr>
                <w:rFonts w:cs="David" w:hint="cs"/>
                <w:b/>
                <w:bCs/>
                <w:rtl/>
              </w:rPr>
              <w:t>יד</w:t>
            </w:r>
          </w:p>
        </w:tc>
        <w:tc>
          <w:tcPr>
            <w:tcW w:w="850" w:type="dxa"/>
            <w:shd w:val="clear" w:color="auto" w:fill="auto"/>
          </w:tcPr>
          <w:p w:rsidR="00267C71" w:rsidRPr="007F53DF" w:rsidRDefault="00267C71" w:rsidP="00884FF0">
            <w:pPr>
              <w:jc w:val="center"/>
              <w:rPr>
                <w:rFonts w:cs="David"/>
                <w:b/>
                <w:bCs/>
                <w:rtl/>
              </w:rPr>
            </w:pPr>
            <w:r w:rsidRPr="007F53DF">
              <w:rPr>
                <w:rFonts w:cs="David" w:hint="cs"/>
                <w:b/>
                <w:bCs/>
                <w:rtl/>
              </w:rPr>
              <w:t>נק'</w:t>
            </w:r>
          </w:p>
        </w:tc>
        <w:tc>
          <w:tcPr>
            <w:tcW w:w="4048" w:type="dxa"/>
            <w:shd w:val="clear" w:color="auto" w:fill="auto"/>
          </w:tcPr>
          <w:p w:rsidR="00267C71" w:rsidRPr="007F53DF" w:rsidRDefault="00267C71" w:rsidP="00884FF0">
            <w:pPr>
              <w:jc w:val="center"/>
              <w:rPr>
                <w:rFonts w:cs="David"/>
                <w:b/>
                <w:bCs/>
                <w:rtl/>
              </w:rPr>
            </w:pPr>
            <w:r w:rsidRPr="007F53DF">
              <w:rPr>
                <w:rFonts w:cs="David" w:hint="cs"/>
                <w:b/>
                <w:bCs/>
                <w:rtl/>
              </w:rPr>
              <w:t>יד</w:t>
            </w:r>
          </w:p>
        </w:tc>
        <w:tc>
          <w:tcPr>
            <w:tcW w:w="852" w:type="dxa"/>
            <w:shd w:val="clear" w:color="auto" w:fill="auto"/>
          </w:tcPr>
          <w:p w:rsidR="00267C71" w:rsidRPr="007F53DF" w:rsidRDefault="00267C71" w:rsidP="00884FF0">
            <w:pPr>
              <w:jc w:val="center"/>
              <w:rPr>
                <w:rFonts w:cs="David"/>
                <w:b/>
                <w:bCs/>
                <w:rtl/>
              </w:rPr>
            </w:pPr>
            <w:r w:rsidRPr="007F53DF">
              <w:rPr>
                <w:rFonts w:cs="David" w:hint="cs"/>
                <w:b/>
                <w:bCs/>
                <w:rtl/>
              </w:rPr>
              <w:t>הכרזה</w:t>
            </w:r>
          </w:p>
        </w:tc>
      </w:tr>
      <w:tr w:rsidR="00267C71" w:rsidRPr="00CC6156" w:rsidTr="00FD562E">
        <w:trPr>
          <w:trHeight w:val="283"/>
        </w:trPr>
        <w:tc>
          <w:tcPr>
            <w:tcW w:w="992" w:type="dxa"/>
            <w:vMerge/>
            <w:shd w:val="clear" w:color="auto" w:fill="auto"/>
          </w:tcPr>
          <w:p w:rsidR="00267C71" w:rsidRDefault="00267C71" w:rsidP="00884FF0">
            <w:pPr>
              <w:jc w:val="center"/>
            </w:pPr>
          </w:p>
        </w:tc>
        <w:tc>
          <w:tcPr>
            <w:tcW w:w="4664" w:type="dxa"/>
            <w:vMerge/>
            <w:shd w:val="clear" w:color="auto" w:fill="auto"/>
          </w:tcPr>
          <w:p w:rsidR="00267C71" w:rsidRDefault="00267C71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67C71" w:rsidRDefault="00267C71" w:rsidP="00884FF0">
            <w:pPr>
              <w:rPr>
                <w:rFonts w:cs="David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67C71" w:rsidRPr="00CC6156" w:rsidRDefault="00267C71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+13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67C71" w:rsidRPr="00CC6156" w:rsidRDefault="00267C71" w:rsidP="00884FF0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+ 4 קלפים בסדרת הפותח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67C71" w:rsidRDefault="00267C71" w:rsidP="00884FF0">
            <w:pPr>
              <w:rPr>
                <w:rFonts w:cs="David"/>
                <w:rtl/>
              </w:rPr>
            </w:pPr>
          </w:p>
          <w:p w:rsidR="00267C71" w:rsidRPr="00CC6156" w:rsidRDefault="00267C71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+12</w:t>
            </w:r>
          </w:p>
        </w:tc>
        <w:tc>
          <w:tcPr>
            <w:tcW w:w="4048" w:type="dxa"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קוצר בקלאב (</w:t>
            </w:r>
            <w:r>
              <w:rPr>
                <w:rFonts w:cs="David"/>
              </w:rPr>
              <w:t>Singleton</w:t>
            </w:r>
            <w:r>
              <w:rPr>
                <w:rFonts w:cs="David" w:hint="cs"/>
                <w:rtl/>
              </w:rPr>
              <w:t xml:space="preserve"> או </w:t>
            </w:r>
            <w:r>
              <w:rPr>
                <w:rFonts w:cs="David"/>
              </w:rPr>
              <w:t>Void</w:t>
            </w:r>
            <w:r>
              <w:rPr>
                <w:rFonts w:cs="David" w:hint="cs"/>
                <w:rtl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:rsidR="00267C71" w:rsidRPr="00C17678" w:rsidRDefault="00267C71" w:rsidP="00884FF0">
            <w:pPr>
              <w:jc w:val="center"/>
              <w:rPr>
                <w:rFonts w:cs="David"/>
                <w:rtl/>
              </w:rPr>
            </w:pPr>
            <w:r w:rsidRPr="000F5219">
              <w:rPr>
                <w:rFonts w:ascii="Arial" w:hAnsi="Arial" w:cs="Arial" w:hint="cs"/>
                <w:rtl/>
              </w:rPr>
              <w:t>♣</w:t>
            </w:r>
            <w:r>
              <w:rPr>
                <w:rFonts w:cs="David" w:hint="cs"/>
                <w:rtl/>
              </w:rPr>
              <w:t>3</w:t>
            </w:r>
          </w:p>
        </w:tc>
      </w:tr>
      <w:tr w:rsidR="00267C71" w:rsidRPr="00CC6156" w:rsidTr="00FD562E">
        <w:trPr>
          <w:trHeight w:val="283"/>
        </w:trPr>
        <w:tc>
          <w:tcPr>
            <w:tcW w:w="992" w:type="dxa"/>
            <w:vMerge/>
            <w:shd w:val="clear" w:color="auto" w:fill="auto"/>
          </w:tcPr>
          <w:p w:rsidR="00267C71" w:rsidRDefault="00267C71" w:rsidP="00884FF0">
            <w:pPr>
              <w:jc w:val="center"/>
            </w:pPr>
          </w:p>
        </w:tc>
        <w:tc>
          <w:tcPr>
            <w:tcW w:w="4664" w:type="dxa"/>
            <w:vMerge/>
            <w:shd w:val="clear" w:color="auto" w:fill="auto"/>
          </w:tcPr>
          <w:p w:rsidR="00267C71" w:rsidRDefault="00267C71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67C71" w:rsidRDefault="00267C71" w:rsidP="00884FF0">
            <w:pPr>
              <w:rPr>
                <w:rFonts w:cs="David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4048" w:type="dxa"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קוצר בדאימונד</w:t>
            </w:r>
          </w:p>
        </w:tc>
        <w:tc>
          <w:tcPr>
            <w:tcW w:w="852" w:type="dxa"/>
            <w:shd w:val="clear" w:color="auto" w:fill="auto"/>
          </w:tcPr>
          <w:p w:rsidR="00267C71" w:rsidRPr="00C17678" w:rsidRDefault="000F7916" w:rsidP="00884FF0">
            <w:pPr>
              <w:jc w:val="center"/>
              <w:rPr>
                <w:rFonts w:cs="David"/>
                <w:rtl/>
              </w:rPr>
            </w:pPr>
            <w:r w:rsidRPr="0076527F">
              <w:rPr>
                <w:rFonts w:cs="David"/>
                <w:noProof/>
                <w:color w:val="FF0000"/>
              </w:rPr>
              <w:pict>
                <v:shape id="תמונה 1289" o:spid="_x0000_i1033" type="#_x0000_t75" alt="d" style="width:9pt;height:8.25pt;visibility:visible;mso-wrap-style:square" o:bullet="t">
                  <v:imagedata r:id="rId12" o:title="d"/>
                </v:shape>
              </w:pict>
            </w:r>
            <w:r w:rsidR="00267C71">
              <w:rPr>
                <w:rFonts w:cs="David" w:hint="cs"/>
                <w:rtl/>
              </w:rPr>
              <w:t>3</w:t>
            </w:r>
            <w:r w:rsidR="00111C28">
              <w:rPr>
                <w:rFonts w:cs="David" w:hint="cs"/>
                <w:rtl/>
              </w:rPr>
              <w:t xml:space="preserve"> </w:t>
            </w:r>
          </w:p>
        </w:tc>
      </w:tr>
      <w:tr w:rsidR="00267C71" w:rsidRPr="00CC6156" w:rsidTr="00FD562E">
        <w:trPr>
          <w:trHeight w:val="283"/>
        </w:trPr>
        <w:tc>
          <w:tcPr>
            <w:tcW w:w="992" w:type="dxa"/>
            <w:vMerge/>
            <w:shd w:val="clear" w:color="auto" w:fill="auto"/>
          </w:tcPr>
          <w:p w:rsidR="00267C71" w:rsidRDefault="00267C71" w:rsidP="00884FF0">
            <w:pPr>
              <w:jc w:val="center"/>
            </w:pPr>
          </w:p>
        </w:tc>
        <w:tc>
          <w:tcPr>
            <w:tcW w:w="4664" w:type="dxa"/>
            <w:vMerge/>
            <w:shd w:val="clear" w:color="auto" w:fill="auto"/>
          </w:tcPr>
          <w:p w:rsidR="00267C71" w:rsidRDefault="00267C71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67C71" w:rsidRDefault="00267C71" w:rsidP="00884FF0">
            <w:pPr>
              <w:rPr>
                <w:rFonts w:cs="David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4048" w:type="dxa"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קוצר בהארט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67C71" w:rsidRPr="00CC6156" w:rsidRDefault="00267C71" w:rsidP="00884FF0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/>
                <w:noProof/>
                <w:color w:val="000077"/>
                <w:sz w:val="22"/>
                <w:szCs w:val="22"/>
              </w:rPr>
              <w:drawing>
                <wp:inline distT="0" distB="0" distL="0" distR="0">
                  <wp:extent cx="123825" cy="104775"/>
                  <wp:effectExtent l="19050" t="0" r="9525" b="0"/>
                  <wp:docPr id="1994" name="תמונה 1994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rtl/>
              </w:rPr>
              <w:t>3</w:t>
            </w:r>
          </w:p>
        </w:tc>
      </w:tr>
      <w:tr w:rsidR="00267C71" w:rsidRPr="00CC6156" w:rsidTr="00FD562E">
        <w:trPr>
          <w:trHeight w:val="283"/>
        </w:trPr>
        <w:tc>
          <w:tcPr>
            <w:tcW w:w="992" w:type="dxa"/>
            <w:vMerge/>
            <w:shd w:val="clear" w:color="auto" w:fill="auto"/>
          </w:tcPr>
          <w:p w:rsidR="00267C71" w:rsidRDefault="00267C71" w:rsidP="00884FF0">
            <w:pPr>
              <w:jc w:val="center"/>
            </w:pPr>
          </w:p>
        </w:tc>
        <w:tc>
          <w:tcPr>
            <w:tcW w:w="4664" w:type="dxa"/>
            <w:vMerge/>
            <w:shd w:val="clear" w:color="auto" w:fill="auto"/>
          </w:tcPr>
          <w:p w:rsidR="00267C71" w:rsidRDefault="00267C71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67C71" w:rsidRDefault="00267C71" w:rsidP="00884FF0">
            <w:pPr>
              <w:rPr>
                <w:rFonts w:cs="David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14-15</w:t>
            </w:r>
          </w:p>
        </w:tc>
        <w:tc>
          <w:tcPr>
            <w:tcW w:w="4048" w:type="dxa"/>
            <w:shd w:val="clear" w:color="auto" w:fill="auto"/>
          </w:tcPr>
          <w:p w:rsidR="00267C71" w:rsidRDefault="00267C71" w:rsidP="00884FF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אין קוצר, שישייה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267C71" w:rsidRDefault="00267C71" w:rsidP="00884FF0">
            <w:pPr>
              <w:jc w:val="center"/>
              <w:rPr>
                <w:rFonts w:cs="David"/>
              </w:rPr>
            </w:pPr>
            <w:r w:rsidRPr="000F5219">
              <w:rPr>
                <w:rFonts w:ascii="Arial" w:hAnsi="Arial" w:cs="Arial" w:hint="cs"/>
                <w:rtl/>
              </w:rPr>
              <w:t>♠</w:t>
            </w:r>
            <w:r>
              <w:rPr>
                <w:rFonts w:cs="David" w:hint="cs"/>
                <w:rtl/>
              </w:rPr>
              <w:t>3</w:t>
            </w:r>
          </w:p>
        </w:tc>
      </w:tr>
      <w:tr w:rsidR="00267C71" w:rsidRPr="00CC6156" w:rsidTr="00FD562E">
        <w:trPr>
          <w:trHeight w:val="283"/>
        </w:trPr>
        <w:tc>
          <w:tcPr>
            <w:tcW w:w="992" w:type="dxa"/>
            <w:vMerge/>
            <w:shd w:val="clear" w:color="auto" w:fill="auto"/>
          </w:tcPr>
          <w:p w:rsidR="00267C71" w:rsidRDefault="00267C71" w:rsidP="00884FF0">
            <w:pPr>
              <w:jc w:val="center"/>
            </w:pPr>
          </w:p>
        </w:tc>
        <w:tc>
          <w:tcPr>
            <w:tcW w:w="4664" w:type="dxa"/>
            <w:vMerge/>
            <w:shd w:val="clear" w:color="auto" w:fill="auto"/>
          </w:tcPr>
          <w:p w:rsidR="00267C71" w:rsidRDefault="00267C71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67C71" w:rsidRDefault="00267C71" w:rsidP="00884FF0">
            <w:pPr>
              <w:rPr>
                <w:rFonts w:cs="David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67C71" w:rsidRDefault="00267C71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16-17</w:t>
            </w:r>
          </w:p>
        </w:tc>
        <w:tc>
          <w:tcPr>
            <w:tcW w:w="4048" w:type="dxa"/>
            <w:shd w:val="clear" w:color="auto" w:fill="auto"/>
          </w:tcPr>
          <w:p w:rsidR="00267C71" w:rsidRDefault="00267C71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אין קוצר, חמישייה</w:t>
            </w:r>
          </w:p>
        </w:tc>
        <w:tc>
          <w:tcPr>
            <w:tcW w:w="852" w:type="dxa"/>
            <w:vMerge/>
            <w:shd w:val="clear" w:color="auto" w:fill="auto"/>
          </w:tcPr>
          <w:p w:rsidR="00267C71" w:rsidRDefault="00267C71" w:rsidP="00884FF0">
            <w:pPr>
              <w:rPr>
                <w:rFonts w:cs="David"/>
                <w:rtl/>
              </w:rPr>
            </w:pPr>
          </w:p>
        </w:tc>
      </w:tr>
      <w:tr w:rsidR="00267C71" w:rsidRPr="00CC6156" w:rsidTr="00FD562E">
        <w:trPr>
          <w:trHeight w:val="283"/>
        </w:trPr>
        <w:tc>
          <w:tcPr>
            <w:tcW w:w="992" w:type="dxa"/>
            <w:vMerge/>
            <w:shd w:val="clear" w:color="auto" w:fill="auto"/>
          </w:tcPr>
          <w:p w:rsidR="00267C71" w:rsidRDefault="00267C71" w:rsidP="00884FF0">
            <w:pPr>
              <w:jc w:val="center"/>
            </w:pPr>
          </w:p>
        </w:tc>
        <w:tc>
          <w:tcPr>
            <w:tcW w:w="4664" w:type="dxa"/>
            <w:vMerge/>
            <w:shd w:val="clear" w:color="auto" w:fill="auto"/>
          </w:tcPr>
          <w:p w:rsidR="00267C71" w:rsidRDefault="00267C71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67C71" w:rsidRDefault="00267C71" w:rsidP="00884FF0">
            <w:pPr>
              <w:rPr>
                <w:rFonts w:cs="David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14-15</w:t>
            </w:r>
          </w:p>
        </w:tc>
        <w:tc>
          <w:tcPr>
            <w:tcW w:w="4048" w:type="dxa"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אין קוצר, חמישייה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267C71" w:rsidRDefault="00267C71" w:rsidP="00884FF0">
            <w:pPr>
              <w:jc w:val="center"/>
              <w:rPr>
                <w:rFonts w:cs="David"/>
              </w:rPr>
            </w:pPr>
            <w:r>
              <w:rPr>
                <w:rFonts w:cs="David" w:hint="cs"/>
              </w:rPr>
              <w:t>NT</w:t>
            </w:r>
            <w:r>
              <w:rPr>
                <w:rFonts w:cs="David" w:hint="cs"/>
                <w:rtl/>
              </w:rPr>
              <w:t>3</w:t>
            </w:r>
          </w:p>
        </w:tc>
      </w:tr>
      <w:tr w:rsidR="00267C71" w:rsidRPr="00CC6156" w:rsidTr="00FD562E">
        <w:trPr>
          <w:trHeight w:val="283"/>
        </w:trPr>
        <w:tc>
          <w:tcPr>
            <w:tcW w:w="992" w:type="dxa"/>
            <w:vMerge/>
            <w:shd w:val="clear" w:color="auto" w:fill="auto"/>
          </w:tcPr>
          <w:p w:rsidR="00267C71" w:rsidRDefault="00267C71" w:rsidP="00884FF0">
            <w:pPr>
              <w:jc w:val="center"/>
            </w:pPr>
          </w:p>
        </w:tc>
        <w:tc>
          <w:tcPr>
            <w:tcW w:w="4664" w:type="dxa"/>
            <w:vMerge/>
            <w:shd w:val="clear" w:color="auto" w:fill="auto"/>
          </w:tcPr>
          <w:p w:rsidR="00267C71" w:rsidRDefault="00267C71" w:rsidP="00884FF0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67C71" w:rsidRDefault="00267C71" w:rsidP="00884FF0">
            <w:pPr>
              <w:rPr>
                <w:rFonts w:cs="David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12-13</w:t>
            </w:r>
          </w:p>
        </w:tc>
        <w:tc>
          <w:tcPr>
            <w:tcW w:w="4048" w:type="dxa"/>
            <w:shd w:val="clear" w:color="auto" w:fill="auto"/>
          </w:tcPr>
          <w:p w:rsidR="00267C71" w:rsidRPr="00CC6156" w:rsidRDefault="00267C71" w:rsidP="00884FF0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אין קוצר, שישייה</w:t>
            </w:r>
          </w:p>
        </w:tc>
        <w:tc>
          <w:tcPr>
            <w:tcW w:w="852" w:type="dxa"/>
            <w:vMerge/>
            <w:shd w:val="clear" w:color="auto" w:fill="auto"/>
          </w:tcPr>
          <w:p w:rsidR="00267C71" w:rsidRDefault="00267C71" w:rsidP="00884FF0">
            <w:pPr>
              <w:jc w:val="center"/>
              <w:rPr>
                <w:rFonts w:cs="David"/>
              </w:rPr>
            </w:pPr>
          </w:p>
        </w:tc>
      </w:tr>
    </w:tbl>
    <w:p w:rsidR="00FC67E3" w:rsidRDefault="006744A1" w:rsidP="00DC084F">
      <w:pPr>
        <w:jc w:val="right"/>
        <w:rPr>
          <w:rFonts w:cs="David"/>
          <w:rtl/>
        </w:rPr>
      </w:pPr>
      <w:r>
        <w:rPr>
          <w:rFonts w:cs="David"/>
        </w:rPr>
        <w:t>2012</w:t>
      </w:r>
      <w:r w:rsidR="00DC084F">
        <w:rPr>
          <w:rFonts w:cs="David"/>
        </w:rPr>
        <w:t>-3</w:t>
      </w:r>
      <w:r w:rsidR="00FC67E3">
        <w:rPr>
          <w:rFonts w:cs="David"/>
        </w:rPr>
        <w:t xml:space="preserve"> – Gabi Levy </w:t>
      </w:r>
      <w:r w:rsidR="00FC67E3">
        <w:rPr>
          <w:rFonts w:cs="David" w:hint="cs"/>
          <w:rtl/>
        </w:rPr>
        <w:t xml:space="preserve">© </w:t>
      </w:r>
      <w:r w:rsidR="00FC67E3">
        <w:rPr>
          <w:rFonts w:cs="David"/>
        </w:rPr>
        <w:t>Copyright</w:t>
      </w:r>
      <w:r w:rsidR="00FC67E3">
        <w:rPr>
          <w:rFonts w:cs="David" w:hint="cs"/>
          <w:rtl/>
        </w:rPr>
        <w:t xml:space="preserve">                                                                                                                                                      </w:t>
      </w:r>
    </w:p>
    <w:p w:rsidR="007E7FD7" w:rsidRDefault="007E7FD7" w:rsidP="00417785">
      <w:pPr>
        <w:rPr>
          <w:rFonts w:cs="David" w:hint="cs"/>
          <w:sz w:val="18"/>
          <w:szCs w:val="18"/>
          <w:rtl/>
        </w:rPr>
      </w:pPr>
    </w:p>
    <w:sectPr w:rsidR="007E7FD7" w:rsidSect="00417785">
      <w:pgSz w:w="16838" w:h="11906" w:orient="landscape"/>
      <w:pgMar w:top="1644" w:right="1440" w:bottom="147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d" style="width:9.75pt;height:8.25pt;visibility:visible;mso-wrap-style:square" o:bullet="t">
        <v:imagedata r:id="rId1" o:title="d"/>
      </v:shape>
    </w:pict>
  </w:numPicBullet>
  <w:abstractNum w:abstractNumId="0">
    <w:nsid w:val="00DB0DA2"/>
    <w:multiLevelType w:val="hybridMultilevel"/>
    <w:tmpl w:val="E2F69DCA"/>
    <w:lvl w:ilvl="0" w:tplc="26E21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0BD"/>
    <w:multiLevelType w:val="hybridMultilevel"/>
    <w:tmpl w:val="97C01E90"/>
    <w:lvl w:ilvl="0" w:tplc="6CFEAEB2">
      <w:start w:val="1"/>
      <w:numFmt w:val="decimal"/>
      <w:lvlText w:val="(%1)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1C05"/>
    <w:multiLevelType w:val="hybridMultilevel"/>
    <w:tmpl w:val="0EDEA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A73B0"/>
    <w:multiLevelType w:val="hybridMultilevel"/>
    <w:tmpl w:val="78389F5E"/>
    <w:lvl w:ilvl="0" w:tplc="77FED420">
      <w:start w:val="1"/>
      <w:numFmt w:val="decimal"/>
      <w:lvlText w:val="(%1)"/>
      <w:lvlJc w:val="left"/>
      <w:pPr>
        <w:ind w:left="720" w:hanging="360"/>
      </w:pPr>
      <w:rPr>
        <w:rFonts w:cs="Davi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51A31"/>
    <w:multiLevelType w:val="hybridMultilevel"/>
    <w:tmpl w:val="87D80CC4"/>
    <w:lvl w:ilvl="0" w:tplc="F5D800E8">
      <w:start w:val="1"/>
      <w:numFmt w:val="decimal"/>
      <w:lvlText w:val="(%1)"/>
      <w:lvlJc w:val="left"/>
      <w:pPr>
        <w:ind w:left="1410" w:hanging="105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6896"/>
    <w:rsid w:val="000057DC"/>
    <w:rsid w:val="00056A75"/>
    <w:rsid w:val="000B62D2"/>
    <w:rsid w:val="000F7916"/>
    <w:rsid w:val="00104130"/>
    <w:rsid w:val="00111C28"/>
    <w:rsid w:val="00120642"/>
    <w:rsid w:val="00131C74"/>
    <w:rsid w:val="00160B40"/>
    <w:rsid w:val="00197C31"/>
    <w:rsid w:val="001C2922"/>
    <w:rsid w:val="001D0E15"/>
    <w:rsid w:val="001F77E0"/>
    <w:rsid w:val="00267C71"/>
    <w:rsid w:val="002F4B55"/>
    <w:rsid w:val="00332501"/>
    <w:rsid w:val="00346896"/>
    <w:rsid w:val="003A0EDD"/>
    <w:rsid w:val="003A1D81"/>
    <w:rsid w:val="003A3A86"/>
    <w:rsid w:val="003C782B"/>
    <w:rsid w:val="003F0271"/>
    <w:rsid w:val="003F31A4"/>
    <w:rsid w:val="00417785"/>
    <w:rsid w:val="00420106"/>
    <w:rsid w:val="00480061"/>
    <w:rsid w:val="004C68BA"/>
    <w:rsid w:val="004D0C00"/>
    <w:rsid w:val="004F4313"/>
    <w:rsid w:val="005318AD"/>
    <w:rsid w:val="0055482D"/>
    <w:rsid w:val="00554CAF"/>
    <w:rsid w:val="00586193"/>
    <w:rsid w:val="005A3B80"/>
    <w:rsid w:val="005B4C82"/>
    <w:rsid w:val="005D31A1"/>
    <w:rsid w:val="005E7BF6"/>
    <w:rsid w:val="005F3E34"/>
    <w:rsid w:val="006068E4"/>
    <w:rsid w:val="006164E8"/>
    <w:rsid w:val="006203EA"/>
    <w:rsid w:val="0064554F"/>
    <w:rsid w:val="00646A5A"/>
    <w:rsid w:val="0067130B"/>
    <w:rsid w:val="006744A1"/>
    <w:rsid w:val="006E1304"/>
    <w:rsid w:val="00727B1F"/>
    <w:rsid w:val="00746EC4"/>
    <w:rsid w:val="0076527F"/>
    <w:rsid w:val="007710D6"/>
    <w:rsid w:val="007816FD"/>
    <w:rsid w:val="0079732B"/>
    <w:rsid w:val="007B56AF"/>
    <w:rsid w:val="007C04E3"/>
    <w:rsid w:val="007C0BF0"/>
    <w:rsid w:val="007C2A59"/>
    <w:rsid w:val="007E5886"/>
    <w:rsid w:val="007E7FD7"/>
    <w:rsid w:val="00844419"/>
    <w:rsid w:val="008B10CB"/>
    <w:rsid w:val="008B6A3D"/>
    <w:rsid w:val="008C63CD"/>
    <w:rsid w:val="008C664A"/>
    <w:rsid w:val="008C6C2E"/>
    <w:rsid w:val="009F2A6D"/>
    <w:rsid w:val="00A25454"/>
    <w:rsid w:val="00A2628E"/>
    <w:rsid w:val="00A347D3"/>
    <w:rsid w:val="00A41802"/>
    <w:rsid w:val="00A56059"/>
    <w:rsid w:val="00AA7488"/>
    <w:rsid w:val="00B40725"/>
    <w:rsid w:val="00B77977"/>
    <w:rsid w:val="00BC0F02"/>
    <w:rsid w:val="00C1039E"/>
    <w:rsid w:val="00C11CDB"/>
    <w:rsid w:val="00C538AA"/>
    <w:rsid w:val="00CE68D8"/>
    <w:rsid w:val="00CF2265"/>
    <w:rsid w:val="00D15024"/>
    <w:rsid w:val="00D37797"/>
    <w:rsid w:val="00D94E96"/>
    <w:rsid w:val="00DA43CC"/>
    <w:rsid w:val="00DC084F"/>
    <w:rsid w:val="00DC3C92"/>
    <w:rsid w:val="00DD0BAC"/>
    <w:rsid w:val="00DE0B7E"/>
    <w:rsid w:val="00E46F66"/>
    <w:rsid w:val="00EB7CA4"/>
    <w:rsid w:val="00ED556B"/>
    <w:rsid w:val="00F27C29"/>
    <w:rsid w:val="00F441B7"/>
    <w:rsid w:val="00FC67E3"/>
    <w:rsid w:val="00FD562E"/>
    <w:rsid w:val="00FE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A25454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A25454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link w:val="NormalWeb0"/>
    <w:rsid w:val="00120642"/>
    <w:pPr>
      <w:bidi w:val="0"/>
      <w:spacing w:before="150" w:after="150"/>
    </w:pPr>
  </w:style>
  <w:style w:type="character" w:customStyle="1" w:styleId="NormalWeb0">
    <w:name w:val="Normal (Web)‎ תו"/>
    <w:basedOn w:val="a0"/>
    <w:link w:val="NormalWeb"/>
    <w:rsid w:val="001206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http://www.bridgeguys.com/graphics/s.gif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3.png"/><Relationship Id="rId12" Type="http://schemas.openxmlformats.org/officeDocument/2006/relationships/image" Target="media/image1.png"/><Relationship Id="rId17" Type="http://schemas.openxmlformats.org/officeDocument/2006/relationships/image" Target="http://www.bridgeguys.com/graphics/c.gif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http://www.bridgeguys.com/graphics/c.gif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www.bridgeguys.com/graphics/d.gif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http://www.bridgeguys.com/graphics/h.gif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http://www.bridgeguys.com/graphics/h.gif" TargetMode="External"/><Relationship Id="rId19" Type="http://schemas.openxmlformats.org/officeDocument/2006/relationships/image" Target="http://www.bridgeguys.com/graphics/d.gi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http://www.bridgeguys.com/graphics/s.gif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A574-8C3B-4214-B026-10B3E965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Levy Family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2</cp:revision>
  <dcterms:created xsi:type="dcterms:W3CDTF">2013-08-31T05:54:00Z</dcterms:created>
  <dcterms:modified xsi:type="dcterms:W3CDTF">2013-08-31T05:54:00Z</dcterms:modified>
</cp:coreProperties>
</file>